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985621" w14:textId="77777777" w:rsidR="009B7BF3" w:rsidRPr="00F8127C" w:rsidRDefault="009B7BF3" w:rsidP="009B7BF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5D2D06FB" w14:textId="77777777" w:rsidR="009B7BF3" w:rsidRDefault="009B7BF3" w:rsidP="009B7BF3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2371A09B" w14:textId="77777777" w:rsidR="009B7BF3" w:rsidRDefault="009B7BF3" w:rsidP="009B7BF3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en-US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>N 21</w:t>
      </w:r>
    </w:p>
    <w:p w14:paraId="592B107B" w14:textId="77777777" w:rsidR="009B7BF3" w:rsidRDefault="009B7BF3" w:rsidP="009B7BF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64242509" w14:textId="77777777" w:rsidR="009B7BF3" w:rsidRDefault="009B7BF3" w:rsidP="009B7BF3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59ADA8C1" w14:textId="77777777" w:rsidR="009B7BF3" w:rsidRDefault="009B7BF3" w:rsidP="009B7BF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762FCFD3" w14:textId="77777777" w:rsidR="009B7BF3" w:rsidRDefault="009B7BF3" w:rsidP="009B7BF3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2344B815" w14:textId="77777777" w:rsidR="009B7BF3" w:rsidRDefault="009B7BF3" w:rsidP="009B7BF3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1E56BCCC" w14:textId="77777777" w:rsidR="009B7BF3" w:rsidRDefault="009B7BF3" w:rsidP="009B7BF3">
      <w:pPr>
        <w:rPr>
          <w:rFonts w:ascii="Sylfaen" w:hAnsi="Sylfaen"/>
          <w:sz w:val="24"/>
          <w:szCs w:val="24"/>
          <w:highlight w:val="yellow"/>
        </w:rPr>
      </w:pPr>
    </w:p>
    <w:p w14:paraId="0095964F" w14:textId="77777777" w:rsidR="009B7BF3" w:rsidRDefault="009B7BF3" w:rsidP="009B7BF3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05B41105" w14:textId="77777777" w:rsidR="009B7BF3" w:rsidRDefault="009B7BF3" w:rsidP="009B7BF3">
      <w:pPr>
        <w:rPr>
          <w:rFonts w:ascii="Sylfaen" w:hAnsi="Sylfaen"/>
          <w:sz w:val="24"/>
          <w:szCs w:val="24"/>
          <w:highlight w:val="yellow"/>
          <w:lang w:val="en-US"/>
        </w:rPr>
      </w:pPr>
    </w:p>
    <w:p w14:paraId="67FDA8C2" w14:textId="77777777" w:rsidR="009B7BF3" w:rsidRDefault="009B7BF3" w:rsidP="009B7BF3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09400BCE" w14:textId="77777777" w:rsidR="009B7BF3" w:rsidRDefault="009B7BF3" w:rsidP="009B7BF3">
      <w:pPr>
        <w:spacing w:after="0" w:line="240" w:lineRule="auto"/>
        <w:jc w:val="center"/>
        <w:rPr>
          <w:rFonts w:ascii="Sylfaen" w:hAnsi="Sylfaen" w:cs="Arial"/>
          <w:b/>
          <w:bCs/>
          <w:sz w:val="32"/>
          <w:szCs w:val="32"/>
          <w:lang w:val="en-US"/>
        </w:rPr>
      </w:pPr>
      <w:r w:rsidRPr="00513B6F">
        <w:rPr>
          <w:rFonts w:ascii="Sylfaen" w:hAnsi="Sylfaen" w:cs="Arial"/>
          <w:b/>
          <w:bCs/>
          <w:sz w:val="32"/>
          <w:szCs w:val="32"/>
          <w:lang w:val="ka-GE"/>
        </w:rPr>
        <w:t>საოფისე საქმე</w:t>
      </w:r>
    </w:p>
    <w:p w14:paraId="79119295" w14:textId="77777777" w:rsidR="009B7BF3" w:rsidRPr="00554A44" w:rsidRDefault="009B7BF3" w:rsidP="009B7BF3">
      <w:pPr>
        <w:spacing w:after="0" w:line="240" w:lineRule="auto"/>
        <w:jc w:val="center"/>
        <w:rPr>
          <w:rFonts w:ascii="Sylfaen" w:hAnsi="Sylfaen" w:cs="Arial"/>
          <w:b/>
          <w:bCs/>
          <w:sz w:val="32"/>
          <w:szCs w:val="32"/>
          <w:lang w:val="en-US"/>
        </w:rPr>
      </w:pPr>
    </w:p>
    <w:p w14:paraId="32315989" w14:textId="77777777" w:rsidR="009B7BF3" w:rsidRDefault="009B7BF3" w:rsidP="009B7BF3">
      <w:pPr>
        <w:spacing w:after="0" w:line="240" w:lineRule="auto"/>
        <w:jc w:val="center"/>
        <w:rPr>
          <w:rFonts w:ascii="Sylfaen" w:eastAsia="Sylfaen,Arial" w:hAnsi="Sylfaen" w:cs="Sylfaen,Arial"/>
          <w:b/>
          <w:szCs w:val="20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514115">
        <w:rPr>
          <w:rFonts w:ascii="Sylfaen" w:eastAsia="Sylfaen,Arial" w:hAnsi="Sylfaen" w:cs="Sylfaen,Arial"/>
          <w:b/>
          <w:szCs w:val="20"/>
          <w:lang w:val="ka-GE"/>
        </w:rPr>
        <w:t>საოფისე შეხვედრებისა და ღონისძიებების დაგეგმვა</w:t>
      </w:r>
    </w:p>
    <w:p w14:paraId="2A44BCE7" w14:textId="77777777" w:rsidR="009B7BF3" w:rsidRDefault="009B7BF3" w:rsidP="009B7BF3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 w:rsidRPr="00514115">
        <w:rPr>
          <w:rFonts w:ascii="Sylfaen" w:eastAsia="Sylfaen,Arial" w:hAnsi="Sylfaen" w:cs="Sylfaen,Arial"/>
          <w:b/>
          <w:szCs w:val="20"/>
          <w:lang w:val="ka-GE"/>
        </w:rPr>
        <w:t xml:space="preserve"> </w:t>
      </w:r>
      <w:r>
        <w:rPr>
          <w:rFonts w:ascii="Sylfaen" w:hAnsi="Sylfaen" w:cs="Arial"/>
          <w:color w:val="000000"/>
          <w:sz w:val="24"/>
          <w:szCs w:val="24"/>
          <w:lang w:val="ka-GE"/>
        </w:rPr>
        <w:t xml:space="preserve">სტატუსი: სავალდებულო </w:t>
      </w:r>
    </w:p>
    <w:p w14:paraId="2A0FC57B" w14:textId="77777777" w:rsidR="009B7BF3" w:rsidRDefault="009B7BF3" w:rsidP="009B7BF3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3A17D82D" w14:textId="77777777" w:rsidR="009B7BF3" w:rsidRDefault="009B7BF3" w:rsidP="009B7BF3">
      <w:pPr>
        <w:spacing w:line="240" w:lineRule="auto"/>
        <w:rPr>
          <w:rFonts w:ascii="Sylfaen" w:hAnsi="Sylfaen"/>
          <w:b/>
          <w:color w:val="000000"/>
          <w:sz w:val="20"/>
          <w:szCs w:val="20"/>
        </w:rPr>
      </w:pPr>
    </w:p>
    <w:p w14:paraId="3FCCFDAE" w14:textId="77777777" w:rsidR="009B7BF3" w:rsidRPr="002068AD" w:rsidRDefault="009B7BF3" w:rsidP="009B7BF3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362CD30E" w14:textId="77777777" w:rsidR="009B7BF3" w:rsidRDefault="009B7BF3" w:rsidP="009B7BF3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70A98791" w14:textId="57D1649B" w:rsidR="009B7BF3" w:rsidRDefault="009B7BF3" w:rsidP="009B7BF3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20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>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>
        <w:rPr>
          <w:rFonts w:ascii="Sylfaen" w:hAnsi="Sylfaen"/>
          <w:b/>
          <w:color w:val="000000"/>
          <w:sz w:val="20"/>
          <w:szCs w:val="20"/>
          <w:lang w:val="en-US"/>
        </w:rPr>
        <w:t xml:space="preserve"> 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32C2AA75" w14:textId="77777777" w:rsidR="009B7BF3" w:rsidRDefault="009B7BF3" w:rsidP="009B7BF3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</w:p>
    <w:p w14:paraId="4E667A0D" w14:textId="77777777" w:rsidR="00116818" w:rsidRPr="00881D69" w:rsidRDefault="00490842" w:rsidP="00881D69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881D69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881D6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881D69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881D69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881D69" w14:paraId="4AEA29D6" w14:textId="77777777" w:rsidTr="002B2DB8">
        <w:trPr>
          <w:trHeight w:val="453"/>
        </w:trPr>
        <w:tc>
          <w:tcPr>
            <w:tcW w:w="2506" w:type="pct"/>
          </w:tcPr>
          <w:p w14:paraId="4C6531D1" w14:textId="77777777" w:rsidR="00BE3CFF" w:rsidRPr="00881D69" w:rsidRDefault="00CC392D" w:rsidP="00881D69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</w:p>
        </w:tc>
        <w:tc>
          <w:tcPr>
            <w:tcW w:w="2494" w:type="pct"/>
          </w:tcPr>
          <w:p w14:paraId="61350ABF" w14:textId="77777777" w:rsidR="00BE3CFF" w:rsidRPr="00906022" w:rsidRDefault="003934CE" w:rsidP="002C6A5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934CE">
              <w:rPr>
                <w:rFonts w:ascii="Sylfaen" w:hAnsi="Sylfaen" w:cs="Arial"/>
                <w:sz w:val="20"/>
                <w:szCs w:val="20"/>
                <w:lang w:val="ka-GE"/>
              </w:rPr>
              <w:t>0411</w:t>
            </w:r>
            <w:r w:rsidR="002C6A5D">
              <w:rPr>
                <w:rFonts w:ascii="Sylfaen" w:hAnsi="Sylfaen" w:cs="Arial"/>
                <w:sz w:val="20"/>
                <w:szCs w:val="20"/>
                <w:lang w:val="en-US"/>
              </w:rPr>
              <w:t>9</w:t>
            </w:r>
            <w:r w:rsidR="00906022" w:rsidRPr="00906022">
              <w:rPr>
                <w:rFonts w:ascii="Sylfaen" w:hAnsi="Sylfaen" w:cs="Arial"/>
                <w:sz w:val="20"/>
                <w:szCs w:val="20"/>
                <w:lang w:val="ka-GE"/>
              </w:rPr>
              <w:t>12</w:t>
            </w:r>
          </w:p>
        </w:tc>
      </w:tr>
      <w:tr w:rsidR="00393449" w:rsidRPr="00881D69" w14:paraId="5DF42B45" w14:textId="77777777" w:rsidTr="002B2DB8">
        <w:trPr>
          <w:trHeight w:val="437"/>
        </w:trPr>
        <w:tc>
          <w:tcPr>
            <w:tcW w:w="2506" w:type="pct"/>
          </w:tcPr>
          <w:p w14:paraId="1453D887" w14:textId="77777777" w:rsidR="00393449" w:rsidRPr="00881D69" w:rsidRDefault="00B13F38" w:rsidP="00881D6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</w:tcPr>
          <w:p w14:paraId="6FA66817" w14:textId="77777777" w:rsidR="00393449" w:rsidRPr="00881D69" w:rsidRDefault="0026622C" w:rsidP="00881D69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881D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საოფისე შეხვედრებისა და ღონისძიებების დაგეგმვა</w:t>
            </w:r>
            <w:r w:rsidR="00393449" w:rsidRPr="00881D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</w:p>
        </w:tc>
      </w:tr>
      <w:tr w:rsidR="00393449" w:rsidRPr="00881D69" w14:paraId="3F059912" w14:textId="77777777" w:rsidTr="002B2DB8">
        <w:trPr>
          <w:trHeight w:val="437"/>
        </w:trPr>
        <w:tc>
          <w:tcPr>
            <w:tcW w:w="2506" w:type="pct"/>
          </w:tcPr>
          <w:p w14:paraId="7B2CEC13" w14:textId="77777777" w:rsidR="00393449" w:rsidRPr="00881D69" w:rsidRDefault="00B13F38" w:rsidP="00881D6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</w:t>
            </w:r>
          </w:p>
        </w:tc>
        <w:tc>
          <w:tcPr>
            <w:tcW w:w="2494" w:type="pct"/>
          </w:tcPr>
          <w:p w14:paraId="05699855" w14:textId="5E0D26B9" w:rsidR="00393449" w:rsidRPr="00881D69" w:rsidRDefault="003E035D" w:rsidP="00881D69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CE15C0">
              <w:rPr>
                <w:rFonts w:ascii="Sylfaen" w:hAnsi="Sylfaen" w:cs="Arial"/>
                <w:sz w:val="20"/>
                <w:szCs w:val="20"/>
                <w:lang w:val="ka-GE"/>
              </w:rPr>
              <w:t>/05.06.2018</w:t>
            </w:r>
            <w:r w:rsidR="00A9041F">
              <w:rPr>
                <w:rFonts w:ascii="Sylfaen" w:hAnsi="Sylfaen" w:cs="Arial"/>
                <w:sz w:val="20"/>
                <w:szCs w:val="20"/>
                <w:lang w:val="en-US"/>
              </w:rPr>
              <w:t>/ 11.03.2021</w:t>
            </w:r>
          </w:p>
        </w:tc>
      </w:tr>
      <w:tr w:rsidR="00393449" w:rsidRPr="00881D69" w14:paraId="6301B403" w14:textId="77777777" w:rsidTr="002B2DB8">
        <w:trPr>
          <w:trHeight w:val="437"/>
        </w:trPr>
        <w:tc>
          <w:tcPr>
            <w:tcW w:w="2506" w:type="pct"/>
          </w:tcPr>
          <w:p w14:paraId="54CE171D" w14:textId="77777777" w:rsidR="00393449" w:rsidRPr="00881D69" w:rsidRDefault="00B13F38" w:rsidP="00881D69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</w:t>
            </w:r>
            <w:r w:rsidR="00393449"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015989A2" w14:textId="77777777" w:rsidR="00393449" w:rsidRPr="00881D69" w:rsidRDefault="00454E5F" w:rsidP="00881D6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 w:cs="Arial"/>
                <w:sz w:val="20"/>
                <w:szCs w:val="20"/>
                <w:lang w:val="ka-GE"/>
              </w:rPr>
              <w:t>2</w:t>
            </w:r>
          </w:p>
        </w:tc>
      </w:tr>
      <w:tr w:rsidR="00393449" w:rsidRPr="00881D69" w14:paraId="54A015D6" w14:textId="77777777" w:rsidTr="002B2DB8">
        <w:trPr>
          <w:trHeight w:val="437"/>
        </w:trPr>
        <w:tc>
          <w:tcPr>
            <w:tcW w:w="2506" w:type="pct"/>
          </w:tcPr>
          <w:p w14:paraId="5363BEB7" w14:textId="77777777" w:rsidR="00393449" w:rsidRPr="00881D69" w:rsidRDefault="00B13F38" w:rsidP="00881D69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</w:tcPr>
          <w:p w14:paraId="34985FCD" w14:textId="77777777" w:rsidR="00393449" w:rsidRPr="00881D69" w:rsidRDefault="00B13F38" w:rsidP="00881D69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393449" w:rsidRPr="00881D69" w14:paraId="0C65245C" w14:textId="77777777" w:rsidTr="002B2DB8">
        <w:trPr>
          <w:trHeight w:val="1285"/>
        </w:trPr>
        <w:tc>
          <w:tcPr>
            <w:tcW w:w="2506" w:type="pct"/>
          </w:tcPr>
          <w:p w14:paraId="1C728ED5" w14:textId="77777777" w:rsidR="00393449" w:rsidRPr="00881D69" w:rsidRDefault="00B13F38" w:rsidP="002B2DB8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</w:tcPr>
          <w:p w14:paraId="71DE3DEB" w14:textId="77777777" w:rsidR="00393449" w:rsidRPr="00881D69" w:rsidRDefault="00393449" w:rsidP="002B2DB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14:paraId="75FA5794" w14:textId="77777777" w:rsidR="00393449" w:rsidRPr="00881D69" w:rsidRDefault="00F76DDE" w:rsidP="002B2DB8">
            <w:pPr>
              <w:tabs>
                <w:tab w:val="left" w:pos="450"/>
              </w:tabs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შეხვედრების, ღონისძიებების ორგანიზებისა მეთოდების აღწერა.</w:t>
            </w:r>
            <w:r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393449" w:rsidRPr="00881D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ღონისძიებების/შეხვედრების  დაგეგმვა</w:t>
            </w:r>
            <w:r w:rsidR="00454E5F" w:rsidRPr="00881D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</w:t>
            </w:r>
            <w:r w:rsidR="00393449" w:rsidRPr="00881D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და შესაბამისი გარემოს მომზადება</w:t>
            </w:r>
            <w:r w:rsidR="00454E5F" w:rsidRPr="00881D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, მათთან</w:t>
            </w:r>
            <w:r w:rsidR="00393449" w:rsidRPr="00881D69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 xml:space="preserve"> დაკავშირებული დოკუმენტების მომზადების უზრუნველყოფა.</w:t>
            </w:r>
          </w:p>
          <w:p w14:paraId="1FFEC8AC" w14:textId="77777777" w:rsidR="00393449" w:rsidRPr="00881D69" w:rsidRDefault="00393449" w:rsidP="002B2DB8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14:paraId="1F30A7E7" w14:textId="77777777" w:rsidR="00BC53B7" w:rsidRPr="00881D69" w:rsidRDefault="00BC53B7" w:rsidP="00881D6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8A61186" w14:textId="77777777" w:rsidR="00A92952" w:rsidRDefault="00A92952" w:rsidP="002B2DB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05FB1BE6" w14:textId="77777777" w:rsidR="00A92952" w:rsidRDefault="00A92952" w:rsidP="002B2DB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0D69EE58" w14:textId="77777777" w:rsidR="00A92952" w:rsidRDefault="00A92952" w:rsidP="002B2DB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33E96AC1" w14:textId="77777777" w:rsidR="00A92952" w:rsidRDefault="00A92952" w:rsidP="002B2DB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1CB13E37" w14:textId="77777777" w:rsidR="00A92952" w:rsidRDefault="00A92952" w:rsidP="002B2DB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56AC7E20" w14:textId="77777777" w:rsidR="00A92952" w:rsidRDefault="00A92952" w:rsidP="002B2DB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326F69AB" w14:textId="77777777" w:rsidR="00A92952" w:rsidRDefault="00A92952" w:rsidP="002B2DB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77358901" w14:textId="77777777" w:rsidR="00A92952" w:rsidRDefault="00A92952" w:rsidP="002B2DB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5BD5DAEE" w14:textId="77777777" w:rsidR="00A92952" w:rsidRDefault="00A92952" w:rsidP="002B2DB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363CC822" w14:textId="77777777" w:rsidR="00A92952" w:rsidRDefault="00A92952" w:rsidP="002B2DB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54D69ADD" w14:textId="77777777" w:rsidR="00A92952" w:rsidRDefault="00A92952" w:rsidP="002B2DB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47FFFA4F" w14:textId="77777777" w:rsidR="00A92952" w:rsidRDefault="00A92952" w:rsidP="002B2DB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4232835D" w14:textId="77777777" w:rsidR="00A92952" w:rsidRDefault="00A92952" w:rsidP="002B2DB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26E65862" w14:textId="77777777" w:rsidR="00A92952" w:rsidRDefault="00A92952" w:rsidP="002B2DB8">
      <w:pPr>
        <w:pStyle w:val="a6"/>
        <w:jc w:val="both"/>
        <w:rPr>
          <w:rFonts w:ascii="Sylfaen" w:hAnsi="Sylfaen" w:cs="Arial"/>
          <w:b/>
          <w:lang w:val="en-US"/>
        </w:rPr>
      </w:pPr>
    </w:p>
    <w:p w14:paraId="6DD97A05" w14:textId="77777777" w:rsidR="001D6034" w:rsidRPr="002B2DB8" w:rsidRDefault="00490842" w:rsidP="002B2DB8">
      <w:pPr>
        <w:pStyle w:val="a6"/>
        <w:jc w:val="both"/>
        <w:rPr>
          <w:rFonts w:ascii="Sylfaen" w:hAnsi="Sylfaen" w:cs="Arial"/>
          <w:b/>
          <w:lang w:val="ka-GE"/>
        </w:rPr>
      </w:pPr>
      <w:r w:rsidRPr="00881D69">
        <w:rPr>
          <w:rFonts w:ascii="Sylfaen" w:hAnsi="Sylfaen" w:cs="Arial"/>
          <w:b/>
          <w:lang w:val="en-US"/>
        </w:rPr>
        <w:t xml:space="preserve">2. </w:t>
      </w:r>
      <w:r w:rsidR="00651D92" w:rsidRPr="00881D69">
        <w:rPr>
          <w:rFonts w:ascii="Sylfaen" w:hAnsi="Sylfaen" w:cs="Arial"/>
          <w:b/>
          <w:lang w:val="ka-GE"/>
        </w:rPr>
        <w:t xml:space="preserve"> </w:t>
      </w:r>
      <w:r w:rsidR="00D35B14" w:rsidRPr="00881D69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881D69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881D69">
        <w:rPr>
          <w:rFonts w:ascii="Sylfaen" w:hAnsi="Sylfaen" w:cs="Arial"/>
          <w:b/>
          <w:lang w:val="ka-GE"/>
        </w:rPr>
        <w:t xml:space="preserve"> ჩანა</w:t>
      </w:r>
      <w:r w:rsidR="0074643C" w:rsidRPr="00881D69">
        <w:rPr>
          <w:rFonts w:ascii="Sylfaen" w:hAnsi="Sylfaen" w:cs="Arial"/>
          <w:b/>
          <w:lang w:val="ka-GE"/>
        </w:rPr>
        <w:t>წერები</w:t>
      </w:r>
    </w:p>
    <w:tbl>
      <w:tblPr>
        <w:tblStyle w:val="a5"/>
        <w:tblW w:w="5000" w:type="pct"/>
        <w:jc w:val="center"/>
        <w:tblLook w:val="04A0" w:firstRow="1" w:lastRow="0" w:firstColumn="1" w:lastColumn="0" w:noHBand="0" w:noVBand="1"/>
      </w:tblPr>
      <w:tblGrid>
        <w:gridCol w:w="3762"/>
        <w:gridCol w:w="4784"/>
        <w:gridCol w:w="3152"/>
        <w:gridCol w:w="3196"/>
      </w:tblGrid>
      <w:tr w:rsidR="00B13F38" w:rsidRPr="00881D69" w14:paraId="7A563714" w14:textId="77777777" w:rsidTr="00B13F38">
        <w:trPr>
          <w:trHeight w:val="521"/>
          <w:jc w:val="center"/>
        </w:trPr>
        <w:tc>
          <w:tcPr>
            <w:tcW w:w="1263" w:type="pct"/>
            <w:shd w:val="clear" w:color="auto" w:fill="DBE5F1" w:themeFill="accent1" w:themeFillTint="33"/>
            <w:vAlign w:val="center"/>
          </w:tcPr>
          <w:p w14:paraId="4B2B0A87" w14:textId="77777777" w:rsidR="00B13F38" w:rsidRPr="00881D69" w:rsidRDefault="00B13F38" w:rsidP="00B13F38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606" w:type="pct"/>
            <w:shd w:val="clear" w:color="auto" w:fill="DBE5F1" w:themeFill="accent1" w:themeFillTint="33"/>
            <w:vAlign w:val="center"/>
          </w:tcPr>
          <w:p w14:paraId="4D3FA87F" w14:textId="77777777" w:rsidR="00B13F38" w:rsidRPr="00881D69" w:rsidRDefault="00B13F38" w:rsidP="00881D6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58" w:type="pct"/>
            <w:shd w:val="clear" w:color="auto" w:fill="DBE5F1" w:themeFill="accent1" w:themeFillTint="33"/>
            <w:vAlign w:val="center"/>
          </w:tcPr>
          <w:p w14:paraId="1E2FE69B" w14:textId="77777777" w:rsidR="00B13F38" w:rsidRPr="00881D69" w:rsidRDefault="00B13F38" w:rsidP="00881D6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პეტენციის პარამეტრების ფარგლები</w:t>
            </w:r>
          </w:p>
        </w:tc>
        <w:tc>
          <w:tcPr>
            <w:tcW w:w="1073" w:type="pct"/>
            <w:shd w:val="clear" w:color="auto" w:fill="DBE5F1" w:themeFill="accent1" w:themeFillTint="33"/>
            <w:vAlign w:val="center"/>
          </w:tcPr>
          <w:p w14:paraId="2EAE9350" w14:textId="77777777" w:rsidR="00B13F38" w:rsidRPr="00881D69" w:rsidRDefault="00B13F38" w:rsidP="00881D6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13F38" w:rsidRPr="00881D69" w14:paraId="1FAEEB66" w14:textId="77777777" w:rsidTr="00B13F38">
        <w:trPr>
          <w:trHeight w:val="935"/>
          <w:jc w:val="center"/>
        </w:trPr>
        <w:tc>
          <w:tcPr>
            <w:tcW w:w="1263" w:type="pct"/>
            <w:shd w:val="clear" w:color="auto" w:fill="auto"/>
          </w:tcPr>
          <w:p w14:paraId="588C045B" w14:textId="77777777" w:rsidR="00B13F38" w:rsidRPr="00881D69" w:rsidRDefault="00B13F38" w:rsidP="002B2DB8">
            <w:pPr>
              <w:pStyle w:val="a3"/>
              <w:numPr>
                <w:ilvl w:val="0"/>
                <w:numId w:val="15"/>
              </w:numPr>
              <w:tabs>
                <w:tab w:val="left" w:pos="450"/>
              </w:tabs>
              <w:ind w:left="90" w:firstLine="52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lastRenderedPageBreak/>
              <w:t>შეხვედრებისა  და ღონისძიებების ორგანიზების მეთოდების აღწერა</w:t>
            </w:r>
          </w:p>
          <w:p w14:paraId="0E900E46" w14:textId="77777777" w:rsidR="00B13F38" w:rsidRPr="00881D69" w:rsidRDefault="00B13F38" w:rsidP="002B2DB8">
            <w:pPr>
              <w:tabs>
                <w:tab w:val="left" w:pos="450"/>
              </w:tabs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7804688" w14:textId="77777777" w:rsidR="00B13F38" w:rsidRPr="00881D69" w:rsidRDefault="00B13F38" w:rsidP="002B2DB8">
            <w:pPr>
              <w:tabs>
                <w:tab w:val="left" w:pos="450"/>
              </w:tabs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F1EA49A" w14:textId="77777777" w:rsidR="00B13F38" w:rsidRPr="00881D69" w:rsidRDefault="00B13F38" w:rsidP="002B2DB8">
            <w:pPr>
              <w:tabs>
                <w:tab w:val="left" w:pos="450"/>
              </w:tabs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759D6F93" w14:textId="77777777" w:rsidR="00B13F38" w:rsidRPr="00881D69" w:rsidRDefault="00B13F38" w:rsidP="002B2DB8">
            <w:pPr>
              <w:tabs>
                <w:tab w:val="left" w:pos="450"/>
              </w:tabs>
              <w:ind w:left="9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3CE4D1E" w14:textId="77777777" w:rsidR="00B13F38" w:rsidRPr="00881D69" w:rsidRDefault="00B13F38" w:rsidP="002B2DB8">
            <w:pPr>
              <w:tabs>
                <w:tab w:val="left" w:pos="450"/>
              </w:tabs>
              <w:ind w:left="9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0C715556" w14:textId="77777777" w:rsidR="00B13F38" w:rsidRPr="00881D69" w:rsidRDefault="00B13F38" w:rsidP="002B2DB8">
            <w:pPr>
              <w:pStyle w:val="a3"/>
              <w:numPr>
                <w:ilvl w:val="0"/>
                <w:numId w:val="16"/>
              </w:numPr>
              <w:tabs>
                <w:tab w:val="left" w:pos="161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შეხვედრებისა და ღონისძიებების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ტიპებს, დანიშნულებას;</w:t>
            </w:r>
          </w:p>
          <w:p w14:paraId="72E38B1F" w14:textId="77777777" w:rsidR="00B13F38" w:rsidRPr="00881D69" w:rsidRDefault="00B13F38" w:rsidP="002B2DB8">
            <w:pPr>
              <w:pStyle w:val="a3"/>
              <w:numPr>
                <w:ilvl w:val="0"/>
                <w:numId w:val="16"/>
              </w:numPr>
              <w:tabs>
                <w:tab w:val="left" w:pos="161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881D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შეხვედრებისა და ღონისძიებების ორგანიზებისა და დაგეგმვის მეთოდებს;</w:t>
            </w:r>
          </w:p>
          <w:p w14:paraId="1E5D1E06" w14:textId="77777777" w:rsidR="00B13F38" w:rsidRPr="00881D69" w:rsidRDefault="00B13F38" w:rsidP="002B2DB8">
            <w:pPr>
              <w:pStyle w:val="a3"/>
              <w:numPr>
                <w:ilvl w:val="0"/>
                <w:numId w:val="16"/>
              </w:numPr>
              <w:tabs>
                <w:tab w:val="left" w:pos="161"/>
              </w:tabs>
              <w:ind w:left="0" w:hanging="1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შემთხვევის/დავალების შესაბამისად აღწერს ღონისძიების ტიპის მიხედვით შესაბამისი გარემოს მომზადების გზებს.</w:t>
            </w:r>
          </w:p>
          <w:p w14:paraId="75558619" w14:textId="77777777" w:rsidR="00B13F38" w:rsidRPr="00881D69" w:rsidRDefault="00B13F38" w:rsidP="002B2DB8">
            <w:pPr>
              <w:tabs>
                <w:tab w:val="left" w:pos="161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058" w:type="pct"/>
          </w:tcPr>
          <w:p w14:paraId="6D065694" w14:textId="77777777" w:rsidR="00B13F38" w:rsidRPr="00B13F38" w:rsidRDefault="00B13F38" w:rsidP="00B13F3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შეხვედრები</w:t>
            </w:r>
            <w:proofErr w:type="spellEnd"/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ღონისძიებები</w:t>
            </w:r>
            <w:proofErr w:type="spellEnd"/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: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წლიური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შემაჯამებელი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შეხვედრა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გამგეობის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შეხვედრა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სასესიო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შეხვედრები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-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კონგრესი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კონფერენცია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ვორკშოპი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სემინარი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პრეზენტაცია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ბიზნესვახშამი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ბანკეტი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კოლოკვიუმი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სამომხმარებლო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შოუ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ექსპოზიცია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გამოფენა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გალა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წვეულება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Meetup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საერთაშორისო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ღონისძიებები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>.</w:t>
            </w:r>
          </w:p>
        </w:tc>
        <w:tc>
          <w:tcPr>
            <w:tcW w:w="1073" w:type="pct"/>
            <w:vAlign w:val="center"/>
          </w:tcPr>
          <w:p w14:paraId="27346261" w14:textId="77777777" w:rsidR="00B13F38" w:rsidRPr="00881D69" w:rsidRDefault="00B13F38" w:rsidP="002B2DB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13F38" w:rsidRPr="00881D69" w14:paraId="53419F75" w14:textId="77777777" w:rsidTr="00B13F38">
        <w:trPr>
          <w:trHeight w:val="1043"/>
          <w:jc w:val="center"/>
        </w:trPr>
        <w:tc>
          <w:tcPr>
            <w:tcW w:w="1263" w:type="pct"/>
            <w:shd w:val="clear" w:color="auto" w:fill="auto"/>
          </w:tcPr>
          <w:p w14:paraId="14895876" w14:textId="77777777" w:rsidR="00B13F38" w:rsidRPr="00881D69" w:rsidRDefault="00B13F38" w:rsidP="002B2DB8">
            <w:pPr>
              <w:pStyle w:val="a3"/>
              <w:tabs>
                <w:tab w:val="left" w:pos="450"/>
              </w:tabs>
              <w:ind w:left="9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en-US"/>
              </w:rPr>
              <w:t>2</w:t>
            </w:r>
            <w:r w:rsidRPr="00881D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. შეხვედრის/ღონისძიების დაგეგმვა</w:t>
            </w:r>
          </w:p>
          <w:p w14:paraId="74136761" w14:textId="77777777" w:rsidR="00B13F38" w:rsidRPr="00881D69" w:rsidRDefault="00B13F38" w:rsidP="002B2DB8">
            <w:pPr>
              <w:pStyle w:val="a3"/>
              <w:tabs>
                <w:tab w:val="left" w:pos="450"/>
              </w:tabs>
              <w:ind w:left="9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2771DD24" w14:textId="77777777" w:rsidR="00B13F38" w:rsidRPr="00881D69" w:rsidRDefault="00B13F38" w:rsidP="002B2DB8">
            <w:pPr>
              <w:pStyle w:val="a3"/>
              <w:tabs>
                <w:tab w:val="left" w:pos="163"/>
              </w:tabs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606" w:type="pct"/>
            <w:shd w:val="clear" w:color="auto" w:fill="auto"/>
          </w:tcPr>
          <w:p w14:paraId="563D6CF1" w14:textId="77777777" w:rsidR="00B13F38" w:rsidRPr="00881D69" w:rsidRDefault="00B13F38" w:rsidP="002B2DB8">
            <w:pPr>
              <w:pStyle w:val="a3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კონკრეტული შემთხვევის/დავალების შესაბამისად სწორად ადგენს შეხვედრების/ღონისძიების გეგმას;</w:t>
            </w:r>
          </w:p>
          <w:p w14:paraId="0D89429B" w14:textId="77777777" w:rsidR="00B13F38" w:rsidRPr="00881D69" w:rsidRDefault="00B13F38" w:rsidP="002B2DB8">
            <w:pPr>
              <w:pStyle w:val="a3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შემთხვევის/დავალების შესაბამისად ადგენს (შეხვედრის/ღონისძიების) ბიუჯეტს;</w:t>
            </w:r>
          </w:p>
          <w:p w14:paraId="65CCDABF" w14:textId="77777777" w:rsidR="00B13F38" w:rsidRPr="00881D69" w:rsidRDefault="00B13F38" w:rsidP="002B2DB8">
            <w:pPr>
              <w:pStyle w:val="a3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შემთხვევის/დავალების შესაბამისად გეგმავს ღონისძიების/შეხვედრის  შესაბამის გარემოს;</w:t>
            </w:r>
          </w:p>
          <w:p w14:paraId="7EF0B231" w14:textId="77777777" w:rsidR="00B13F38" w:rsidRPr="00881D69" w:rsidRDefault="00B13F38" w:rsidP="002B2DB8">
            <w:pPr>
              <w:pStyle w:val="a3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კონკრეტული შემთხვევის/დავალების შესაბამისად, სწორად საზღვრავს ღონისძიების/პროექტის ციკლის მართვის აუცილებელ ქმედებებს;</w:t>
            </w:r>
          </w:p>
          <w:p w14:paraId="72F0F5B6" w14:textId="77777777" w:rsidR="00B13F38" w:rsidRPr="00881D69" w:rsidRDefault="00B13F38" w:rsidP="002B2DB8">
            <w:pPr>
              <w:pStyle w:val="a3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ოპტიმალურად ანაწილებს დროს, კონკრეტული შემთხვევის/დავალების გათვალისწინებით (time management), განსახორციელებელ ღონისძიებებს შორის;</w:t>
            </w:r>
          </w:p>
          <w:p w14:paraId="210F4752" w14:textId="77777777" w:rsidR="00B13F38" w:rsidRPr="00881D69" w:rsidRDefault="00B13F38" w:rsidP="002B2DB8">
            <w:pPr>
              <w:pStyle w:val="a3"/>
              <w:numPr>
                <w:ilvl w:val="0"/>
                <w:numId w:val="20"/>
              </w:numPr>
              <w:tabs>
                <w:tab w:val="left" w:pos="161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ადგენს, კონკრეტული შემთხვევის/დავალების შესაბამისად, სავარაუდო პრობლემის წარმოშობის ალბათობას;</w:t>
            </w:r>
          </w:p>
          <w:p w14:paraId="622FE689" w14:textId="77777777" w:rsidR="00B13F38" w:rsidRPr="00881D69" w:rsidRDefault="00B13F38" w:rsidP="002B2DB8">
            <w:pPr>
              <w:pStyle w:val="a3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განსაზღვრავს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ღონისძიების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ტიპის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მიხედვით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ღია და დახურული სივრცის  აღჭურვისთვის აუცილებელ </w:t>
            </w:r>
            <w:r w:rsidRPr="00881D6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ტექნიკურ </w:t>
            </w:r>
            <w:r w:rsidRPr="00881D69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საშუალებებს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  <w:p w14:paraId="62ABF620" w14:textId="77777777" w:rsidR="00B13F38" w:rsidRPr="00881D69" w:rsidRDefault="00B13F38" w:rsidP="002B2DB8">
            <w:pPr>
              <w:pStyle w:val="a3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ადგენს, კონკრეტული შემთხვევის/დავალების შესაბამისად, მონაწილეების რაოდენობას, მათი დროულად ინფორმირების ვადებს;</w:t>
            </w:r>
          </w:p>
          <w:p w14:paraId="7A0E1A17" w14:textId="77777777" w:rsidR="00B13F38" w:rsidRPr="00881D69" w:rsidRDefault="00B13F38" w:rsidP="002B2DB8">
            <w:pPr>
              <w:pStyle w:val="a3"/>
              <w:numPr>
                <w:ilvl w:val="0"/>
                <w:numId w:val="20"/>
              </w:numPr>
              <w:tabs>
                <w:tab w:val="left" w:pos="163"/>
              </w:tabs>
              <w:ind w:left="439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ადგენს, კონკრეტული შემთხვევის/დავალების შესაბამისად, შეხვედრისა და მონაწილეებისთვის საჭირო დოკუმენტებს, მასალებს (ფლაერები, ბროშურები, მოსაწვევები და სხვ.), მათ რაოდენობას. </w:t>
            </w:r>
          </w:p>
          <w:p w14:paraId="0A0BD6D9" w14:textId="77777777" w:rsidR="00B13F38" w:rsidRPr="00B13F38" w:rsidRDefault="00B13F38" w:rsidP="00B13F38">
            <w:pPr>
              <w:pStyle w:val="a3"/>
              <w:numPr>
                <w:ilvl w:val="0"/>
                <w:numId w:val="20"/>
              </w:numPr>
              <w:tabs>
                <w:tab w:val="left" w:pos="163"/>
              </w:tabs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,Arial" w:hAnsi="Sylfaen" w:cs="Sylfaen,Arial"/>
                <w:bCs/>
                <w:sz w:val="20"/>
                <w:szCs w:val="20"/>
                <w:lang w:val="ka-GE"/>
              </w:rPr>
              <w:t>ადგენს, დადგენილი მოთხოვნების შესაბამისად, შეხვედრის/ ღონისძიებისთვის საჭირო</w:t>
            </w:r>
            <w:r w:rsidRPr="00881D69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 დოკუმენტებს.</w:t>
            </w:r>
          </w:p>
        </w:tc>
        <w:tc>
          <w:tcPr>
            <w:tcW w:w="1058" w:type="pct"/>
          </w:tcPr>
          <w:p w14:paraId="033E0B4B" w14:textId="77777777" w:rsidR="00B13F38" w:rsidRPr="00881D69" w:rsidRDefault="00B13F38" w:rsidP="002B2DB8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881D69">
              <w:rPr>
                <w:rFonts w:ascii="Sylfaen" w:eastAsia="Sylfaen" w:hAnsi="Sylfaen" w:cs="Sylfaen"/>
                <w:b/>
                <w:lang w:val="ka-GE"/>
              </w:rPr>
              <w:lastRenderedPageBreak/>
              <w:t>ტექნიკურ საშუალებები:</w:t>
            </w:r>
            <w:r w:rsidRPr="00881D69">
              <w:rPr>
                <w:rFonts w:ascii="Sylfaen" w:eastAsia="Sylfaen" w:hAnsi="Sylfaen" w:cs="Sylfaen"/>
                <w:lang w:val="ka-GE"/>
              </w:rPr>
              <w:t xml:space="preserve"> პროექტორი, მონიტორი, მიკროფონი, ასლგადამღები, სატელეფონო კავშირი, სამუშაო მასალები, საკანცელარიო ნივთები.</w:t>
            </w:r>
          </w:p>
          <w:p w14:paraId="7E43E228" w14:textId="77777777" w:rsidR="00B13F38" w:rsidRPr="00881D69" w:rsidRDefault="00B13F38" w:rsidP="002B2DB8">
            <w:pPr>
              <w:pStyle w:val="a6"/>
              <w:jc w:val="both"/>
              <w:rPr>
                <w:rFonts w:ascii="Sylfaen" w:hAnsi="Sylfaen" w:cs="Sylfaen"/>
                <w:bCs/>
                <w:noProof/>
                <w:lang w:val="ka-GE"/>
              </w:rPr>
            </w:pPr>
          </w:p>
          <w:p w14:paraId="0D48154B" w14:textId="77777777" w:rsidR="00B13F38" w:rsidRPr="00881D69" w:rsidRDefault="00B13F38" w:rsidP="002B2DB8">
            <w:pPr>
              <w:pStyle w:val="a6"/>
              <w:jc w:val="both"/>
              <w:rPr>
                <w:rFonts w:ascii="Sylfaen" w:hAnsi="Sylfaen" w:cs="Sylfaen"/>
                <w:bCs/>
                <w:noProof/>
                <w:lang w:val="ka-GE"/>
              </w:rPr>
            </w:pPr>
          </w:p>
          <w:p w14:paraId="216592EC" w14:textId="77777777" w:rsidR="00B13F38" w:rsidRPr="00881D69" w:rsidRDefault="00B13F38" w:rsidP="002B2DB8">
            <w:pPr>
              <w:pStyle w:val="a6"/>
              <w:jc w:val="both"/>
              <w:rPr>
                <w:rFonts w:ascii="Sylfaen" w:hAnsi="Sylfaen" w:cs="Sylfaen"/>
                <w:bCs/>
                <w:noProof/>
                <w:lang w:val="ka-GE"/>
              </w:rPr>
            </w:pPr>
          </w:p>
          <w:p w14:paraId="50C235CF" w14:textId="77777777" w:rsidR="00B13F38" w:rsidRPr="00881D69" w:rsidRDefault="00B13F38" w:rsidP="002B2DB8">
            <w:pPr>
              <w:pStyle w:val="a6"/>
              <w:jc w:val="both"/>
              <w:rPr>
                <w:rFonts w:ascii="Sylfaen" w:hAnsi="Sylfaen" w:cs="Sylfaen"/>
                <w:bCs/>
                <w:noProof/>
                <w:lang w:val="ka-GE"/>
              </w:rPr>
            </w:pPr>
            <w:r w:rsidRPr="00881D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დოკუმენტები: </w:t>
            </w:r>
            <w:r w:rsidRPr="00881D69">
              <w:rPr>
                <w:rFonts w:ascii="Sylfaen" w:eastAsia="Sylfaen,Arial" w:hAnsi="Sylfaen" w:cs="Sylfaen,Arial"/>
                <w:bCs/>
                <w:lang w:val="ka-GE"/>
              </w:rPr>
              <w:t>ანგარიში, ოქმი,</w:t>
            </w:r>
            <w:r w:rsidRPr="00881D69">
              <w:rPr>
                <w:rFonts w:ascii="Sylfaen" w:eastAsia="Sylfaen,Arial" w:hAnsi="Sylfaen" w:cs="Sylfaen,Arial"/>
                <w:b/>
                <w:bCs/>
                <w:lang w:val="ka-GE"/>
              </w:rPr>
              <w:t xml:space="preserve"> </w:t>
            </w:r>
            <w:r w:rsidRPr="00881D69">
              <w:rPr>
                <w:rFonts w:ascii="Sylfaen" w:eastAsia="Sylfaen" w:hAnsi="Sylfaen" w:cs="Sylfaen"/>
                <w:lang w:val="ka-GE"/>
              </w:rPr>
              <w:t>ნიუსი, პრესრელიზი, მოსაწვევი.</w:t>
            </w:r>
          </w:p>
        </w:tc>
        <w:tc>
          <w:tcPr>
            <w:tcW w:w="1073" w:type="pct"/>
            <w:vAlign w:val="center"/>
          </w:tcPr>
          <w:p w14:paraId="45972A61" w14:textId="77777777" w:rsidR="00B13F38" w:rsidRPr="00881D69" w:rsidRDefault="00B13F38" w:rsidP="002B2DB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881D69">
              <w:rPr>
                <w:rFonts w:ascii="Sylfaen" w:eastAsia="Sylfaen,Calibri" w:hAnsi="Sylfaen" w:cs="Sylfaen,Calibri"/>
                <w:sz w:val="20"/>
                <w:szCs w:val="20"/>
                <w:lang w:val="ka-GE"/>
              </w:rPr>
              <w:t xml:space="preserve">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დავალება</w:t>
            </w:r>
          </w:p>
        </w:tc>
      </w:tr>
    </w:tbl>
    <w:p w14:paraId="178F2BA4" w14:textId="77777777" w:rsidR="00B76221" w:rsidRDefault="00B76221" w:rsidP="00881D69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A89E7C6" w14:textId="77777777" w:rsidR="003438B3" w:rsidRPr="00881D69" w:rsidRDefault="00490842" w:rsidP="00881D69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881D69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881D6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881D69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881D69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478D95C8" w14:textId="7E9BF7AB" w:rsidR="00285684" w:rsidRPr="00881D69" w:rsidRDefault="004326F1" w:rsidP="00881D69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881D69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881D69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881D69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881D69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9B7BF3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285684" w:rsidRPr="00881D69">
        <w:rPr>
          <w:rFonts w:ascii="Sylfaen" w:hAnsi="Sylfaen"/>
          <w:b/>
          <w:sz w:val="20"/>
          <w:szCs w:val="20"/>
          <w:lang w:val="ka-GE"/>
        </w:rPr>
        <w:t xml:space="preserve"> სწავ</w:t>
      </w:r>
      <w:r w:rsidR="000A6D76" w:rsidRPr="00881D69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9B7BF3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3735"/>
        <w:gridCol w:w="2995"/>
        <w:gridCol w:w="2743"/>
        <w:gridCol w:w="3283"/>
      </w:tblGrid>
      <w:tr w:rsidR="009106AE" w:rsidRPr="00881D69" w14:paraId="28A6E7CA" w14:textId="77777777" w:rsidTr="002B2DB8">
        <w:tc>
          <w:tcPr>
            <w:tcW w:w="718" w:type="pct"/>
            <w:vAlign w:val="center"/>
          </w:tcPr>
          <w:p w14:paraId="1DB8075B" w14:textId="77777777" w:rsidR="009106AE" w:rsidRPr="00881D69" w:rsidRDefault="009106AE" w:rsidP="00881D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54" w:type="pct"/>
            <w:vAlign w:val="center"/>
          </w:tcPr>
          <w:p w14:paraId="37FEDE8A" w14:textId="77777777" w:rsidR="009106AE" w:rsidRPr="00881D69" w:rsidRDefault="009106AE" w:rsidP="00881D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05" w:type="pct"/>
            <w:vAlign w:val="center"/>
          </w:tcPr>
          <w:p w14:paraId="47AC1B9D" w14:textId="77777777" w:rsidR="009106AE" w:rsidRPr="00881D69" w:rsidRDefault="009106AE" w:rsidP="00881D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881D69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881D69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21" w:type="pct"/>
            <w:vAlign w:val="center"/>
          </w:tcPr>
          <w:p w14:paraId="30AC3AD1" w14:textId="77777777" w:rsidR="009106AE" w:rsidRPr="00881D69" w:rsidRDefault="009106AE" w:rsidP="00881D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14:paraId="5A59232A" w14:textId="77777777" w:rsidR="009106AE" w:rsidRPr="00881D69" w:rsidRDefault="009106AE" w:rsidP="00881D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881D69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13F3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881D6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9106AE" w:rsidRPr="00881D69" w14:paraId="1DC4B78B" w14:textId="77777777" w:rsidTr="002B2DB8">
        <w:tc>
          <w:tcPr>
            <w:tcW w:w="718" w:type="pct"/>
          </w:tcPr>
          <w:p w14:paraId="2616E895" w14:textId="77777777" w:rsidR="009106AE" w:rsidRPr="00881D69" w:rsidRDefault="009106AE" w:rsidP="00881D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54" w:type="pct"/>
          </w:tcPr>
          <w:p w14:paraId="57E55872" w14:textId="77777777" w:rsidR="002215D3" w:rsidRPr="00881D69" w:rsidRDefault="002215D3" w:rsidP="002B2DB8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შეხვედრების და ღონისძიებების ტიპები</w:t>
            </w:r>
          </w:p>
          <w:p w14:paraId="147EEFB9" w14:textId="77777777" w:rsidR="002215D3" w:rsidRPr="00881D69" w:rsidRDefault="002215D3" w:rsidP="002B2DB8">
            <w:pPr>
              <w:numPr>
                <w:ilvl w:val="0"/>
                <w:numId w:val="2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ღონისძიების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მენეჯმენტი</w:t>
            </w:r>
            <w:proofErr w:type="spellEnd"/>
          </w:p>
          <w:p w14:paraId="64BF4BAB" w14:textId="77777777" w:rsidR="002215D3" w:rsidRPr="00881D69" w:rsidRDefault="002215D3" w:rsidP="002B2DB8">
            <w:pPr>
              <w:numPr>
                <w:ilvl w:val="0"/>
                <w:numId w:val="2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ღონისძიების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ორგანიზატორის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მოვალეობები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</w:p>
          <w:p w14:paraId="19C6D98E" w14:textId="77777777" w:rsidR="002215D3" w:rsidRPr="00881D69" w:rsidRDefault="002215D3" w:rsidP="002B2DB8">
            <w:pPr>
              <w:pStyle w:val="a3"/>
              <w:numPr>
                <w:ilvl w:val="0"/>
                <w:numId w:val="21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შეხვედრების და ღონისძიებებისათვის გარემოს მომზადების გზები</w:t>
            </w:r>
          </w:p>
          <w:p w14:paraId="7C94EEC7" w14:textId="77777777" w:rsidR="009106AE" w:rsidRPr="00881D69" w:rsidRDefault="002215D3" w:rsidP="002B2DB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ღია და დახურული სივრცის  აღჭურვის აუცილებელი ტექნიკური საშუალებები</w:t>
            </w:r>
          </w:p>
          <w:p w14:paraId="78995275" w14:textId="77777777" w:rsidR="002215D3" w:rsidRPr="00881D69" w:rsidRDefault="002215D3" w:rsidP="002B2DB8">
            <w:pPr>
              <w:pStyle w:val="a3"/>
              <w:numPr>
                <w:ilvl w:val="0"/>
                <w:numId w:val="22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ოფიციალური შეხვედრებისა და საქმიანი ურთიერთობების პროტოკოლი  </w:t>
            </w:r>
          </w:p>
          <w:p w14:paraId="2CFD509C" w14:textId="77777777" w:rsidR="002215D3" w:rsidRPr="00881D69" w:rsidRDefault="002215D3" w:rsidP="002B2DB8">
            <w:pPr>
              <w:numPr>
                <w:ilvl w:val="0"/>
                <w:numId w:val="2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lastRenderedPageBreak/>
              <w:t>ღონისძიების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პროექტის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ციკლის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მართვ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მეთოდები</w:t>
            </w:r>
          </w:p>
          <w:p w14:paraId="0D0A3F20" w14:textId="77777777" w:rsidR="002215D3" w:rsidRPr="00881D69" w:rsidRDefault="002215D3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005" w:type="pct"/>
          </w:tcPr>
          <w:p w14:paraId="5D2468EB" w14:textId="77777777" w:rsidR="009106AE" w:rsidRPr="00881D69" w:rsidRDefault="002215D3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ლექცია - სწავლის შედეგის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შესაბამისი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თემატიკის განხილვა და </w:t>
            </w:r>
            <w:r w:rsidRPr="00881D69">
              <w:rPr>
                <w:rFonts w:ascii="Sylfaen" w:eastAsia="Sylfaen,KolhetyNormal" w:hAnsi="Sylfaen" w:cs="Sylfaen,KolhetyNormal"/>
                <w:sz w:val="20"/>
                <w:szCs w:val="20"/>
                <w:lang w:val="ka-GE"/>
              </w:rPr>
              <w:t xml:space="preserve">დემონსტრირებით სწავლება - თემატური ვიდეო რგოლების/ფილმების,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სხვადასხვა სასწავლო მასალების ჩვენება-პრეზენტაცია.  </w:t>
            </w:r>
          </w:p>
        </w:tc>
        <w:tc>
          <w:tcPr>
            <w:tcW w:w="921" w:type="pct"/>
          </w:tcPr>
          <w:p w14:paraId="58D9E559" w14:textId="77777777" w:rsidR="009106AE" w:rsidRPr="00881D69" w:rsidRDefault="00342D11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 ან წერილობითი გამოკითხვა - ღია და დახურული კითხვები, კაზუსის/ სიტუაციური ამოცანის ამოხსნა</w:t>
            </w:r>
          </w:p>
        </w:tc>
        <w:tc>
          <w:tcPr>
            <w:tcW w:w="1102" w:type="pct"/>
          </w:tcPr>
          <w:p w14:paraId="3A406957" w14:textId="56C7AB8C" w:rsidR="00342D11" w:rsidRPr="00881D69" w:rsidRDefault="008D4C60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გამოკითხვა - </w:t>
            </w:r>
            <w:r w:rsidR="009B7BF3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342D11" w:rsidRPr="00881D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წერილობითი მტკიცებულება</w:t>
            </w:r>
          </w:p>
          <w:p w14:paraId="5415F88F" w14:textId="4DCBE1B0" w:rsidR="00342D11" w:rsidRPr="00881D69" w:rsidRDefault="009B7BF3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69ED6A80" w14:textId="15835702" w:rsidR="00342D11" w:rsidRPr="00881D69" w:rsidRDefault="009B7BF3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342D11"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წერილობითი:  </w:t>
            </w:r>
            <w:r w:rsidR="00B13F38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342D11"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ის მიერ წერილობით შესრულებული ნამუშევარი, რომელიც ადასტურებს ცოდნას, უნარს ან/</w:t>
            </w: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342D11"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კომპეტენციას</w:t>
            </w:r>
            <w:r w:rsidR="00264985"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41BA78F" w14:textId="28DC6950" w:rsidR="00342D11" w:rsidRPr="00881D69" w:rsidRDefault="009B7BF3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3F80AD7" w14:textId="77777777" w:rsidR="009106AE" w:rsidRPr="00881D69" w:rsidRDefault="009106AE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9106AE" w:rsidRPr="00881D69" w14:paraId="195CF29C" w14:textId="77777777" w:rsidTr="00B13F38">
        <w:trPr>
          <w:trHeight w:val="4301"/>
        </w:trPr>
        <w:tc>
          <w:tcPr>
            <w:tcW w:w="718" w:type="pct"/>
          </w:tcPr>
          <w:p w14:paraId="1EC21661" w14:textId="77777777" w:rsidR="009106AE" w:rsidRPr="00881D69" w:rsidRDefault="009106AE" w:rsidP="00881D6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54" w:type="pct"/>
          </w:tcPr>
          <w:p w14:paraId="16E15AA3" w14:textId="77777777" w:rsidR="002215D3" w:rsidRPr="00881D69" w:rsidRDefault="002215D3" w:rsidP="002B2DB8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შეხვედრის დაგეგმვა, ღონისძიების ორგანიზება და მენეჯმენტი</w:t>
            </w:r>
          </w:p>
          <w:p w14:paraId="5E5ED90F" w14:textId="77777777" w:rsidR="002215D3" w:rsidRPr="00881D69" w:rsidRDefault="002215D3" w:rsidP="002B2DB8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შეხვედრის მიზნის განსაზღვრა</w:t>
            </w:r>
          </w:p>
          <w:p w14:paraId="77B9F6FA" w14:textId="77777777" w:rsidR="002215D3" w:rsidRPr="00881D69" w:rsidRDefault="002215D3" w:rsidP="002B2DB8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შეხვედრის დღის წესრიგის გაწერა</w:t>
            </w:r>
          </w:p>
          <w:p w14:paraId="3444CF8E" w14:textId="77777777" w:rsidR="002215D3" w:rsidRPr="00881D69" w:rsidRDefault="002215D3" w:rsidP="002B2DB8">
            <w:pPr>
              <w:pStyle w:val="a3"/>
              <w:numPr>
                <w:ilvl w:val="0"/>
                <w:numId w:val="25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დროის განაწილება  შეხვედრების და ღონისძიებების დაგეგმვის პროცესში </w:t>
            </w:r>
          </w:p>
          <w:p w14:paraId="4EDB4271" w14:textId="77777777" w:rsidR="002215D3" w:rsidRPr="00881D69" w:rsidRDefault="002215D3" w:rsidP="002B2DB8">
            <w:pPr>
              <w:pStyle w:val="a3"/>
              <w:numPr>
                <w:ilvl w:val="0"/>
                <w:numId w:val="23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წინასწარ  საჭირო  დოკუმენტების მოძიება</w:t>
            </w:r>
          </w:p>
          <w:p w14:paraId="4C90CA4F" w14:textId="77777777" w:rsidR="002215D3" w:rsidRPr="00881D69" w:rsidRDefault="002215D3" w:rsidP="002B2DB8">
            <w:pPr>
              <w:pStyle w:val="a3"/>
              <w:numPr>
                <w:ilvl w:val="0"/>
                <w:numId w:val="2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შეხვედრის ოქმის ფორმატირება</w:t>
            </w:r>
          </w:p>
          <w:p w14:paraId="69AE09B2" w14:textId="77777777" w:rsidR="002215D3" w:rsidRPr="00881D69" w:rsidRDefault="002215D3" w:rsidP="002B2DB8">
            <w:pPr>
              <w:pStyle w:val="a3"/>
              <w:numPr>
                <w:ilvl w:val="0"/>
                <w:numId w:val="2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შეხვედრის ოქმის სწორად შეფასების მეთოდები</w:t>
            </w:r>
          </w:p>
          <w:p w14:paraId="54B6D910" w14:textId="77777777" w:rsidR="002215D3" w:rsidRPr="00881D69" w:rsidRDefault="002215D3" w:rsidP="002B2DB8">
            <w:pPr>
              <w:pStyle w:val="a3"/>
              <w:numPr>
                <w:ilvl w:val="0"/>
                <w:numId w:val="2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საჯაროობის უზრყნველყოფა - </w:t>
            </w:r>
          </w:p>
          <w:p w14:paraId="05B22E22" w14:textId="77777777" w:rsidR="009106AE" w:rsidRPr="00881D69" w:rsidRDefault="002215D3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პრესრელიზი, ნიუსი, მათდამი მოთხოვნები</w:t>
            </w:r>
          </w:p>
        </w:tc>
        <w:tc>
          <w:tcPr>
            <w:tcW w:w="1005" w:type="pct"/>
          </w:tcPr>
          <w:p w14:paraId="1FA0705F" w14:textId="77777777" w:rsidR="009106AE" w:rsidRPr="00881D69" w:rsidRDefault="002215D3" w:rsidP="002B2DB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პრაქტიკული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მეცადინეობა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- პროფესიული განათლების მასწავლებლის მიერ წინასწარ განსაზღვრული პრაქტიკული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ღონისძიებისთვის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საჭირო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დოკუმენტებისა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რაოდენობის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განსაზღვრა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ღონისძიების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შესახებ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საინფორმაციო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დოკუმენტების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ტექსტების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მომზადება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6903B1D1" w14:textId="77777777" w:rsidR="002215D3" w:rsidRPr="00881D69" w:rsidRDefault="002215D3" w:rsidP="002B2DB8">
            <w:pPr>
              <w:jc w:val="both"/>
              <w:rPr>
                <w:rFonts w:ascii="Sylfaen" w:hAnsi="Sylfaen"/>
                <w:sz w:val="20"/>
                <w:szCs w:val="20"/>
              </w:rPr>
            </w:pPr>
            <w:proofErr w:type="spellStart"/>
            <w:proofErr w:type="gram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>/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ღონისძიების</w:t>
            </w:r>
            <w:proofErr w:type="spellEnd"/>
            <w:proofErr w:type="gram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დაგეგმვა-დროში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გაწერა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, </w:t>
            </w:r>
            <w:proofErr w:type="spellStart"/>
            <w:r w:rsidRPr="00881D69">
              <w:rPr>
                <w:rFonts w:ascii="Sylfaen" w:eastAsia="Sylfaen" w:hAnsi="Sylfaen" w:cs="Sylfaen"/>
                <w:sz w:val="20"/>
                <w:szCs w:val="20"/>
              </w:rPr>
              <w:t>ბიუჯეტირება</w:t>
            </w:r>
            <w:proofErr w:type="spellEnd"/>
            <w:r w:rsidRPr="00881D69">
              <w:rPr>
                <w:rFonts w:ascii="Sylfaen" w:eastAsia="Sylfaen" w:hAnsi="Sylfaen" w:cs="Sylfaen"/>
                <w:sz w:val="20"/>
                <w:szCs w:val="20"/>
              </w:rPr>
              <w:t xml:space="preserve">; </w:t>
            </w:r>
            <w:r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ღონისძიების/პროექტის ციკლის მართვის აუცილებელ ქმედებების გაწერა.</w:t>
            </w:r>
          </w:p>
          <w:p w14:paraId="4DC99FCD" w14:textId="77777777" w:rsidR="002215D3" w:rsidRPr="00881D69" w:rsidRDefault="002215D3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921" w:type="pct"/>
          </w:tcPr>
          <w:p w14:paraId="4B04657F" w14:textId="77777777" w:rsidR="009106AE" w:rsidRPr="00881D69" w:rsidRDefault="00342D11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 - პროექტი</w:t>
            </w:r>
          </w:p>
          <w:p w14:paraId="02B693CE" w14:textId="77777777" w:rsidR="00342D11" w:rsidRPr="00881D69" w:rsidRDefault="00342D11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150F112" w14:textId="77777777" w:rsidR="00342D11" w:rsidRPr="00881D69" w:rsidRDefault="00342D11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წინასწარ შერჩეული შეხვედრის/ღონისძიების ტიპისა და განსაზღვრული შესრულების კრიტერიუმების მიხედვი</w:t>
            </w:r>
            <w:r w:rsidR="00264985" w:rsidRPr="00881D69"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B13F38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>ი ამზადებს პროექტს.</w:t>
            </w:r>
          </w:p>
          <w:p w14:paraId="093D11F7" w14:textId="77777777" w:rsidR="00342D11" w:rsidRPr="00881D69" w:rsidRDefault="00342D11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6E6F3B8" w14:textId="77777777" w:rsidR="00342D11" w:rsidRPr="00881D69" w:rsidRDefault="00B13F38" w:rsidP="002B2DB8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342D11" w:rsidRPr="00881D69">
              <w:rPr>
                <w:rFonts w:ascii="Sylfaen" w:hAnsi="Sylfaen"/>
                <w:sz w:val="20"/>
                <w:szCs w:val="20"/>
                <w:lang w:val="ka-GE"/>
              </w:rPr>
              <w:t>ი ფასდება წინასწარ მომზადებული ჩეკ-ლისტის საფუძველზე.</w:t>
            </w:r>
          </w:p>
        </w:tc>
        <w:tc>
          <w:tcPr>
            <w:tcW w:w="1102" w:type="pct"/>
          </w:tcPr>
          <w:p w14:paraId="65209C27" w14:textId="77777777" w:rsidR="00342D11" w:rsidRPr="00881D69" w:rsidRDefault="00342D11" w:rsidP="002B2DB8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F137ADB" w14:textId="23E7174A" w:rsidR="009106AE" w:rsidRPr="00881D69" w:rsidRDefault="00B13F38" w:rsidP="0056663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სტუდენტ</w:t>
            </w:r>
            <w:r w:rsidR="00342D11"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ის მიერ შესრულებული </w:t>
            </w:r>
            <w:r w:rsidR="009B7B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342D11"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ელექტრონული ფაილი ან/</w:t>
            </w:r>
            <w:r w:rsidR="0056663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</w:t>
            </w:r>
            <w:r w:rsidR="009B7BF3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="00342D11" w:rsidRPr="00881D69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მატერიალური დოკუმენტი </w:t>
            </w:r>
          </w:p>
        </w:tc>
      </w:tr>
    </w:tbl>
    <w:tbl>
      <w:tblPr>
        <w:tblStyle w:val="10"/>
        <w:tblW w:w="5000" w:type="pct"/>
        <w:tblLook w:val="04A0" w:firstRow="1" w:lastRow="0" w:firstColumn="1" w:lastColumn="0" w:noHBand="0" w:noVBand="1"/>
      </w:tblPr>
      <w:tblGrid>
        <w:gridCol w:w="2138"/>
        <w:gridCol w:w="12756"/>
      </w:tblGrid>
      <w:tr w:rsidR="00566630" w:rsidRPr="00331199" w14:paraId="59B81C15" w14:textId="77777777" w:rsidTr="00566630">
        <w:trPr>
          <w:trHeight w:val="870"/>
        </w:trPr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5389D" w14:textId="77777777" w:rsidR="00566630" w:rsidRPr="00331199" w:rsidRDefault="00566630" w:rsidP="00AA78C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31199"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 w:rsidRPr="0033119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3119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</w:tc>
        <w:tc>
          <w:tcPr>
            <w:tcW w:w="4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9CADB" w14:textId="77777777" w:rsidR="00566630" w:rsidRPr="00331199" w:rsidRDefault="00566630" w:rsidP="00AA78C2">
            <w:pPr>
              <w:jc w:val="both"/>
              <w:rPr>
                <w:rFonts w:ascii="Sylfaen" w:hAnsi="Sylfaen"/>
                <w:b/>
                <w:lang w:val="ka-GE"/>
              </w:rPr>
            </w:pPr>
            <w:proofErr w:type="spellStart"/>
            <w:proofErr w:type="gramStart"/>
            <w:r w:rsidRPr="00331199">
              <w:rPr>
                <w:rFonts w:ascii="Sylfaen" w:hAnsi="Sylfaen"/>
                <w:b/>
                <w:lang w:val="en-US"/>
              </w:rPr>
              <w:t>მოდულის</w:t>
            </w:r>
            <w:proofErr w:type="spellEnd"/>
            <w:proofErr w:type="gram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ყველა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სწავლის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შედეგი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შესაძლებელია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განხორციელდეს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შეფასდეს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331199">
              <w:rPr>
                <w:rFonts w:ascii="Sylfaen" w:hAnsi="Sylfaen"/>
                <w:b/>
                <w:lang w:val="en-US"/>
              </w:rPr>
              <w:t>დისტანციურად</w:t>
            </w:r>
            <w:proofErr w:type="spellEnd"/>
            <w:r w:rsidRPr="00331199">
              <w:rPr>
                <w:rFonts w:ascii="Sylfaen" w:hAnsi="Sylfaen"/>
                <w:b/>
                <w:lang w:val="en-US"/>
              </w:rPr>
              <w:t>.</w:t>
            </w:r>
          </w:p>
        </w:tc>
      </w:tr>
    </w:tbl>
    <w:p w14:paraId="661C911D" w14:textId="77777777" w:rsidR="00B61153" w:rsidRPr="00881D69" w:rsidRDefault="00B61153" w:rsidP="00881D6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70F7EB96" w14:textId="375F7950" w:rsidR="00637623" w:rsidRPr="00881D69" w:rsidRDefault="00637623" w:rsidP="00881D6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1D69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881D69">
        <w:rPr>
          <w:rFonts w:ascii="Sylfaen" w:hAnsi="Sylfaen" w:cs="Arial"/>
          <w:b/>
          <w:sz w:val="20"/>
          <w:szCs w:val="20"/>
          <w:lang w:val="en-US"/>
        </w:rPr>
        <w:t>.</w:t>
      </w:r>
      <w:r w:rsidRPr="00881D69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</w:t>
      </w:r>
      <w:r w:rsidR="009B7BF3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Pr="00881D69">
        <w:rPr>
          <w:rFonts w:ascii="Sylfaen" w:hAnsi="Sylfaen" w:cs="Arial"/>
          <w:b/>
          <w:sz w:val="20"/>
          <w:szCs w:val="20"/>
          <w:lang w:val="ka-GE"/>
        </w:rPr>
        <w:t xml:space="preserve"> 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881D69" w14:paraId="67418978" w14:textId="77777777" w:rsidTr="00B13F38">
        <w:trPr>
          <w:trHeight w:val="323"/>
        </w:trPr>
        <w:tc>
          <w:tcPr>
            <w:tcW w:w="994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15C277" w14:textId="77777777" w:rsidR="009A0D1D" w:rsidRPr="00881D69" w:rsidRDefault="009A0D1D" w:rsidP="00881D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D23B80" w14:textId="77777777" w:rsidR="009A0D1D" w:rsidRPr="00881D69" w:rsidRDefault="009A0D1D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881D6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881D69" w14:paraId="1FFF051F" w14:textId="77777777" w:rsidTr="00B13F38">
        <w:trPr>
          <w:trHeight w:val="277"/>
        </w:trPr>
        <w:tc>
          <w:tcPr>
            <w:tcW w:w="994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3B6FB" w14:textId="77777777" w:rsidR="009A0D1D" w:rsidRPr="00881D69" w:rsidRDefault="009A0D1D" w:rsidP="00881D6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CF94B9" w14:textId="77777777" w:rsidR="009A0D1D" w:rsidRPr="00881D69" w:rsidRDefault="009A0D1D" w:rsidP="00881D6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14:paraId="0E89595F" w14:textId="77777777" w:rsidR="009A0D1D" w:rsidRPr="00881D69" w:rsidRDefault="009A0D1D" w:rsidP="00881D69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14:paraId="46365506" w14:textId="77777777" w:rsidR="009A0D1D" w:rsidRPr="00881D69" w:rsidRDefault="009A0D1D" w:rsidP="00881D6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14:paraId="2D6893E8" w14:textId="77777777" w:rsidR="009A0D1D" w:rsidRPr="00881D69" w:rsidRDefault="009A0D1D" w:rsidP="00881D69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13F38" w:rsidRPr="00881D69" w14:paraId="5CFEB86C" w14:textId="77777777" w:rsidTr="00B13F3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447F0" w14:textId="77777777" w:rsidR="00B13F38" w:rsidRPr="00881D69" w:rsidRDefault="00B13F38" w:rsidP="00881D6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87537" w14:textId="77777777" w:rsidR="00B13F38" w:rsidRPr="00881D69" w:rsidRDefault="00B13F38" w:rsidP="00881D69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58D34" w14:textId="77777777" w:rsidR="00B13F38" w:rsidRPr="00881D69" w:rsidRDefault="00B13F38" w:rsidP="00881D69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6F601" w14:textId="77777777" w:rsidR="00B13F38" w:rsidRPr="00881D69" w:rsidRDefault="00B13F38" w:rsidP="00881D69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4876B5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</w:tr>
      <w:tr w:rsidR="00B13F38" w:rsidRPr="00881D69" w14:paraId="702155D5" w14:textId="77777777" w:rsidTr="00B13F3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F5E9B1" w14:textId="77777777" w:rsidR="00B13F38" w:rsidRPr="00881D69" w:rsidRDefault="00B13F38" w:rsidP="00881D69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12F8B4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22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DBDD38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C2804A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073A6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13F38" w:rsidRPr="00881D69" w14:paraId="0768BB75" w14:textId="77777777" w:rsidTr="00B13F38">
        <w:tc>
          <w:tcPr>
            <w:tcW w:w="9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E6C4DD" w14:textId="77777777" w:rsidR="00B13F38" w:rsidRPr="00881D69" w:rsidRDefault="00B13F38" w:rsidP="00881D69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სულ</w:t>
            </w:r>
          </w:p>
        </w:tc>
        <w:tc>
          <w:tcPr>
            <w:tcW w:w="121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B2F1F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34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B941F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9E5DA0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81D69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AA068" w14:textId="77777777" w:rsidR="00B13F38" w:rsidRPr="00881D69" w:rsidRDefault="00B13F38" w:rsidP="00881D69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57EC2CC7" w14:textId="77777777" w:rsidR="00B13F38" w:rsidRDefault="00B13F38" w:rsidP="00881D6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A7EADC1" w14:textId="77777777" w:rsidR="002D5A93" w:rsidRPr="00881D69" w:rsidRDefault="00637623" w:rsidP="00881D6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881D69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881D69">
        <w:rPr>
          <w:rFonts w:ascii="Sylfaen" w:hAnsi="Sylfaen" w:cs="Arial"/>
          <w:b/>
          <w:sz w:val="20"/>
          <w:szCs w:val="20"/>
          <w:lang w:val="ka-GE"/>
        </w:rPr>
        <w:t>3</w:t>
      </w:r>
      <w:r w:rsidRPr="00881D69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881D69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7D7E1E57" w14:textId="77777777" w:rsidR="00AB6AF5" w:rsidRPr="002D37E0" w:rsidRDefault="00AB6AF5" w:rsidP="00AB6AF5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მ. შელია, მ. ვასაძე, კ. არაბული, მ. კობიაშვილი, „ღონისძიებების ადმინისტრირება“;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begin"/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instrText xml:space="preserve"> HYPERLINK "http://bpa.ge/book/book61.pdf" </w:instrTex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separate"/>
      </w:r>
      <w:r w:rsidRPr="002D37E0">
        <w:rPr>
          <w:rFonts w:ascii="Sylfaen" w:hAnsi="Sylfaen" w:cs="Arial"/>
          <w:color w:val="0000FF"/>
          <w:sz w:val="20"/>
          <w:szCs w:val="20"/>
          <w:u w:val="single"/>
          <w:lang w:val="ka-GE"/>
        </w:rPr>
        <w:t>http://bpa.ge/book/book61.pdf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end"/>
      </w:r>
    </w:p>
    <w:p w14:paraId="6A5EDF06" w14:textId="77777777" w:rsidR="00AB6AF5" w:rsidRPr="002D37E0" w:rsidRDefault="00AB6AF5" w:rsidP="00AB6AF5">
      <w:pPr>
        <w:numPr>
          <w:ilvl w:val="0"/>
          <w:numId w:val="28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Sylfaen"/>
          <w:color w:val="222222"/>
          <w:lang w:val="ka-GE"/>
        </w:rPr>
        <w:t>გ</w:t>
      </w:r>
      <w:r w:rsidRPr="002D37E0">
        <w:rPr>
          <w:rFonts w:ascii="Sylfaen" w:hAnsi="Sylfaen"/>
          <w:color w:val="222222"/>
          <w:lang w:val="ka-GE"/>
        </w:rPr>
        <w:t xml:space="preserve">.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ჯოლია  ბიზნეს-ეტიკეტი და მოლაპარაკების ხელოვნება, თბილისი 2006;</w:t>
      </w:r>
    </w:p>
    <w:p w14:paraId="549EC6EA" w14:textId="77777777" w:rsidR="00AB6AF5" w:rsidRPr="002D37E0" w:rsidRDefault="00AB6AF5" w:rsidP="00AB6AF5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შურდა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ო.ოფისის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მართვის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proofErr w:type="spellStart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>საკითხები</w:t>
      </w:r>
      <w:proofErr w:type="spellEnd"/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2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en-US"/>
          </w:rPr>
          <w:t>http://bpa.ge/book/book24.pdf</w:t>
        </w:r>
      </w:hyperlink>
    </w:p>
    <w:p w14:paraId="6A41E1C3" w14:textId="77777777" w:rsidR="00AB6AF5" w:rsidRPr="002D37E0" w:rsidRDefault="00AB6AF5" w:rsidP="00AB6AF5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19"/>
          <w:szCs w:val="19"/>
          <w:lang w:val="ka-GE"/>
        </w:rPr>
        <w:t>ოფისის მენეჯმენტი და საქმისწარმოება</w:t>
      </w:r>
      <w:r w:rsidRPr="002D37E0">
        <w:rPr>
          <w:rFonts w:ascii="Sylfaen" w:hAnsi="Sylfaen" w:cs="Arial"/>
          <w:color w:val="222222"/>
          <w:sz w:val="19"/>
          <w:szCs w:val="19"/>
          <w:lang w:val="en-US"/>
        </w:rPr>
        <w:t xml:space="preserve"> vet.ge</w:t>
      </w:r>
    </w:p>
    <w:p w14:paraId="7C7EDF1C" w14:textId="77777777" w:rsidR="00AB6AF5" w:rsidRPr="002D37E0" w:rsidRDefault="00AB6AF5" w:rsidP="00AB6AF5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>მ. შელეგია, ,,მდივან-რეფერენტის სამაგიდო წიგნი“, თბილისი, 2009</w:t>
      </w:r>
      <w:r w:rsidRPr="002D37E0">
        <w:rPr>
          <w:rFonts w:ascii="Sylfaen" w:hAnsi="Sylfaen" w:cs="Arial"/>
          <w:color w:val="222222"/>
          <w:sz w:val="20"/>
          <w:szCs w:val="20"/>
          <w:lang w:val="en-US"/>
        </w:rPr>
        <w:t xml:space="preserve"> </w:t>
      </w:r>
      <w:hyperlink r:id="rId13" w:history="1">
        <w:r w:rsidRPr="002D37E0">
          <w:rPr>
            <w:rFonts w:ascii="Sylfaen" w:hAnsi="Sylfaen" w:cs="Arial"/>
            <w:color w:val="0000FF"/>
            <w:sz w:val="20"/>
            <w:szCs w:val="20"/>
            <w:u w:val="single"/>
            <w:lang w:val="ka-GE"/>
          </w:rPr>
          <w:t>https://drive.google.com/drive/folders/0BwCMyTECcJPncDg5SXlCVkpxMXc</w:t>
        </w:r>
      </w:hyperlink>
    </w:p>
    <w:p w14:paraId="2A423D3E" w14:textId="77777777" w:rsidR="00AB6AF5" w:rsidRPr="002D37E0" w:rsidRDefault="00AB6AF5" w:rsidP="00AB6AF5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საქართველოს კანონი ნორმატიული აქტის შესახებ; 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begin"/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instrText xml:space="preserve"> HYPERLINK "https://www.ilo.org/dyn/natlex/docs/ELECTRONIC/84070/93228/F1451158047/GEO84070.pdf" </w:instrTex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separate"/>
      </w:r>
      <w:r w:rsidRPr="002D37E0">
        <w:rPr>
          <w:rFonts w:ascii="Sylfaen" w:hAnsi="Sylfaen" w:cs="Arial"/>
          <w:color w:val="0000FF"/>
          <w:sz w:val="20"/>
          <w:szCs w:val="20"/>
          <w:u w:val="single"/>
          <w:lang w:val="ka-GE"/>
        </w:rPr>
        <w:t>https://www.ilo.org/dyn/natlex/docs/ELECTRONIC/84070/93228/F1451158047/GEO84070.pdf</w:t>
      </w: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fldChar w:fldCharType="end"/>
      </w:r>
    </w:p>
    <w:p w14:paraId="4A3447F8" w14:textId="77777777" w:rsidR="00AB6AF5" w:rsidRPr="00135E51" w:rsidRDefault="00AB6AF5" w:rsidP="00AB6AF5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hAnsi="Sylfaen" w:cs="Arial"/>
          <w:color w:val="222222"/>
          <w:sz w:val="20"/>
          <w:szCs w:val="20"/>
          <w:lang w:val="ka-GE"/>
        </w:rPr>
        <w:t xml:space="preserve"> </w:t>
      </w:r>
      <w:r w:rsidRPr="00135E51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რ. ბერიძე, „ადამიანური რესურსების მენეჯმენტი“, 2011 </w:t>
      </w:r>
      <w:r>
        <w:rPr>
          <w:rFonts w:ascii="Sylfaen" w:hAnsi="Sylfaen"/>
          <w:color w:val="222222"/>
          <w:sz w:val="20"/>
          <w:szCs w:val="20"/>
          <w:shd w:val="clear" w:color="auto" w:fill="FFFFFF"/>
        </w:rPr>
        <w:fldChar w:fldCharType="begin"/>
      </w:r>
      <w:r w:rsidRPr="00135E51"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instrText xml:space="preserve"> HYPERLINK "http://bpa.ge/book/book33.pdf" </w:instrText>
      </w:r>
      <w:r>
        <w:rPr>
          <w:rFonts w:ascii="Sylfaen" w:hAnsi="Sylfaen"/>
          <w:color w:val="222222"/>
          <w:sz w:val="20"/>
          <w:szCs w:val="20"/>
          <w:shd w:val="clear" w:color="auto" w:fill="FFFFFF"/>
        </w:rPr>
        <w:fldChar w:fldCharType="separate"/>
      </w:r>
      <w:r w:rsidRPr="00135E51">
        <w:rPr>
          <w:rStyle w:val="af2"/>
          <w:rFonts w:ascii="Sylfaen" w:hAnsi="Sylfaen"/>
          <w:sz w:val="20"/>
          <w:szCs w:val="20"/>
          <w:shd w:val="clear" w:color="auto" w:fill="FFFFFF"/>
          <w:lang w:val="ka-GE"/>
        </w:rPr>
        <w:t>http://bpa.ge/book/book33.pdf</w:t>
      </w:r>
      <w:r>
        <w:rPr>
          <w:rFonts w:ascii="Sylfaen" w:hAnsi="Sylfaen"/>
          <w:color w:val="222222"/>
          <w:sz w:val="20"/>
          <w:szCs w:val="20"/>
          <w:shd w:val="clear" w:color="auto" w:fill="FFFFFF"/>
        </w:rPr>
        <w:fldChar w:fldCharType="end"/>
      </w:r>
      <w:r>
        <w:rPr>
          <w:rFonts w:ascii="Sylfaen" w:hAnsi="Sylfaen"/>
          <w:color w:val="222222"/>
          <w:sz w:val="20"/>
          <w:szCs w:val="20"/>
          <w:shd w:val="clear" w:color="auto" w:fill="FFFFFF"/>
          <w:lang w:val="ka-GE"/>
        </w:rPr>
        <w:t xml:space="preserve"> </w:t>
      </w:r>
    </w:p>
    <w:p w14:paraId="52B9C3C5" w14:textId="77777777" w:rsidR="00AB6AF5" w:rsidRPr="00135E51" w:rsidRDefault="00AB6AF5" w:rsidP="00AB6AF5">
      <w:pPr>
        <w:numPr>
          <w:ilvl w:val="0"/>
          <w:numId w:val="29"/>
        </w:num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r w:rsidRPr="002D37E0">
        <w:rPr>
          <w:rFonts w:ascii="Sylfaen" w:eastAsia="Sylfaen" w:hAnsi="Sylfaen" w:cs="Sylfaen"/>
          <w:sz w:val="20"/>
          <w:szCs w:val="20"/>
          <w:lang w:val="ka-GE"/>
        </w:rPr>
        <w:t xml:space="preserve">მ. მახარაშვილი, შ. ხაჭაპურიძე, „ოფისის მენეჯმენტი და საქმისწარმოება“, 2015 </w:t>
      </w:r>
      <w:r>
        <w:rPr>
          <w:lang w:val="ka-GE"/>
        </w:rPr>
        <w:fldChar w:fldCharType="begin"/>
      </w:r>
      <w:r>
        <w:rPr>
          <w:lang w:val="ka-GE"/>
        </w:rPr>
        <w:instrText xml:space="preserve"> HYPERLINK "</w:instrText>
      </w:r>
      <w:r w:rsidRPr="00135E51">
        <w:rPr>
          <w:lang w:val="ka-GE"/>
        </w:rPr>
        <w:instrText>https://www.interbusiness.edu.ge/e-books/efd5d8dee8b73516c67c118c7b4a7aeb.pdf</w:instrText>
      </w:r>
      <w:r>
        <w:rPr>
          <w:lang w:val="ka-GE"/>
        </w:rPr>
        <w:instrText xml:space="preserve">" </w:instrText>
      </w:r>
      <w:r>
        <w:rPr>
          <w:lang w:val="ka-GE"/>
        </w:rPr>
        <w:fldChar w:fldCharType="separate"/>
      </w:r>
      <w:r w:rsidRPr="00534C18">
        <w:rPr>
          <w:rStyle w:val="af2"/>
          <w:lang w:val="ka-GE"/>
        </w:rPr>
        <w:t>https://www.interbusiness.edu.ge/e-books/efd5d8dee8b73516c67c118c7b4a7aeb.pdf</w:t>
      </w:r>
      <w:r>
        <w:rPr>
          <w:lang w:val="ka-GE"/>
        </w:rPr>
        <w:fldChar w:fldCharType="end"/>
      </w:r>
      <w:r>
        <w:rPr>
          <w:rFonts w:ascii="Sylfaen" w:hAnsi="Sylfaen"/>
          <w:lang w:val="ka-GE"/>
        </w:rPr>
        <w:t xml:space="preserve"> </w:t>
      </w:r>
    </w:p>
    <w:p w14:paraId="48098DC8" w14:textId="77777777" w:rsidR="000C6CEA" w:rsidRPr="00AB6AF5" w:rsidRDefault="000C6CEA" w:rsidP="000C6CEA">
      <w:pPr>
        <w:shd w:val="clear" w:color="auto" w:fill="FFFFFF"/>
        <w:spacing w:after="0" w:line="240" w:lineRule="auto"/>
        <w:ind w:left="720"/>
        <w:contextualSpacing/>
        <w:rPr>
          <w:rFonts w:ascii="Arial" w:hAnsi="Arial" w:cs="Arial"/>
          <w:color w:val="222222"/>
          <w:sz w:val="19"/>
          <w:szCs w:val="19"/>
          <w:lang w:val="ka-GE"/>
        </w:rPr>
      </w:pPr>
      <w:bookmarkStart w:id="0" w:name="_GoBack"/>
      <w:bookmarkEnd w:id="0"/>
    </w:p>
    <w:p w14:paraId="4E531D7B" w14:textId="05DE9BBE" w:rsidR="009B7BF3" w:rsidRPr="000C6CEA" w:rsidRDefault="009B7BF3" w:rsidP="000C6CEA">
      <w:pPr>
        <w:shd w:val="clear" w:color="auto" w:fill="FFFFFF"/>
        <w:spacing w:after="0" w:line="240" w:lineRule="auto"/>
        <w:contextualSpacing/>
        <w:rPr>
          <w:rFonts w:ascii="Arial" w:hAnsi="Arial" w:cs="Arial"/>
          <w:color w:val="222222"/>
          <w:sz w:val="19"/>
          <w:szCs w:val="19"/>
          <w:lang w:val="en-US"/>
        </w:rPr>
      </w:pPr>
      <w:r w:rsidRPr="000C6CEA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3.4. სასწავლო გარემო და  მატერიალური რესურსი -  ინვენტარი, აღჭურვილობა  იხ.დანართი 3</w:t>
      </w:r>
    </w:p>
    <w:p w14:paraId="659ED724" w14:textId="77777777" w:rsidR="009B7BF3" w:rsidRPr="009B7BF3" w:rsidRDefault="009B7BF3" w:rsidP="009B7BF3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B7BF3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3.5 მატერიალური რესურსი  - მასალა ნედლეული იხ. დანართი 3</w:t>
      </w:r>
    </w:p>
    <w:p w14:paraId="2B911EF8" w14:textId="207F1EE9" w:rsidR="0079591E" w:rsidRPr="00881D69" w:rsidRDefault="00CC388E" w:rsidP="00881D6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881D69">
        <w:rPr>
          <w:rFonts w:ascii="Sylfaen" w:hAnsi="Sylfaen" w:cs="Arial"/>
          <w:b/>
          <w:sz w:val="20"/>
          <w:szCs w:val="20"/>
          <w:lang w:val="ka-GE"/>
        </w:rPr>
        <w:t>3.</w:t>
      </w:r>
      <w:r w:rsidR="009B7BF3">
        <w:rPr>
          <w:rFonts w:ascii="Sylfaen" w:hAnsi="Sylfaen" w:cs="Arial"/>
          <w:b/>
          <w:sz w:val="20"/>
          <w:szCs w:val="20"/>
          <w:lang w:val="ka-GE"/>
        </w:rPr>
        <w:t>6.</w:t>
      </w:r>
      <w:r w:rsidR="0079591E" w:rsidRPr="00881D69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9B7BF3"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="0079591E" w:rsidRPr="00881D69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</w:t>
      </w:r>
      <w:r w:rsidR="009417CD" w:rsidRPr="00881D69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r w:rsidR="0079591E" w:rsidRPr="00881D69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B13F38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881D69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14:paraId="795DD314" w14:textId="77777777" w:rsidR="0079591E" w:rsidRPr="00881D69" w:rsidRDefault="0079591E" w:rsidP="00881D6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881D69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B13F38">
        <w:rPr>
          <w:rFonts w:ascii="Sylfaen" w:hAnsi="Sylfaen"/>
          <w:sz w:val="20"/>
          <w:szCs w:val="20"/>
          <w:lang w:val="ka-GE"/>
        </w:rPr>
        <w:t>სტუდენტ</w:t>
      </w:r>
      <w:r w:rsidRPr="00881D69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881D69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881D69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881D69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881D69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881D69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881D69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881D69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B13F38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881D69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881D69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1F778EF1" w14:textId="77777777" w:rsidR="0079591E" w:rsidRPr="00881D69" w:rsidRDefault="0079591E" w:rsidP="00881D6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48B383F3" w14:textId="77777777" w:rsidR="0079591E" w:rsidRPr="00881D69" w:rsidRDefault="0079591E" w:rsidP="00881D6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81D69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881D69">
        <w:rPr>
          <w:rFonts w:ascii="Sylfaen" w:eastAsia="MS Mincho" w:hAnsi="Sylfaen"/>
          <w:sz w:val="20"/>
          <w:szCs w:val="20"/>
          <w:lang w:val="ka-GE"/>
        </w:rPr>
        <w:t>,</w:t>
      </w:r>
      <w:r w:rsidRPr="00881D69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B13F38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881D69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881D69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B13F38">
        <w:rPr>
          <w:rFonts w:ascii="Sylfaen" w:hAnsi="Sylfaen"/>
          <w:sz w:val="20"/>
          <w:szCs w:val="20"/>
          <w:lang w:val="ka-GE"/>
        </w:rPr>
        <w:t>სტუდენტ</w:t>
      </w:r>
      <w:r w:rsidRPr="00881D69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264985" w:rsidRPr="00881D69">
        <w:rPr>
          <w:rFonts w:ascii="Sylfaen" w:hAnsi="Sylfaen"/>
          <w:sz w:val="20"/>
          <w:szCs w:val="20"/>
          <w:lang w:val="ka-GE"/>
        </w:rPr>
        <w:t xml:space="preserve"> </w:t>
      </w:r>
      <w:r w:rsidRPr="00881D69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29D9D74C" w14:textId="77777777" w:rsidR="002B2DB8" w:rsidRDefault="002B2DB8" w:rsidP="00881D6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183AA13F" w14:textId="77777777" w:rsidR="00566630" w:rsidRPr="00566630" w:rsidRDefault="00566630" w:rsidP="00566630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566630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მოდულის</w:t>
      </w:r>
      <w:r w:rsidRPr="0056663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</w:t>
      </w:r>
      <w:r w:rsidRPr="00566630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განხორციელების ადგილი: </w:t>
      </w:r>
      <w:r w:rsidRPr="00566630">
        <w:rPr>
          <w:rFonts w:ascii="Sylfaen" w:eastAsia="Sylfaen,Arial" w:hAnsi="Sylfaen" w:cs="Sylfaen,Arial"/>
          <w:bCs/>
          <w:sz w:val="20"/>
          <w:szCs w:val="20"/>
          <w:lang w:val="ka-GE"/>
        </w:rPr>
        <w:t>სსიპ კოლეჯი „ ახალი ტალღა“, ქობულეთი რუსთაველის ქ. № 154,</w:t>
      </w:r>
    </w:p>
    <w:p w14:paraId="1C48AB8E" w14:textId="77777777" w:rsidR="00566630" w:rsidRPr="00566630" w:rsidRDefault="00566630" w:rsidP="00566630">
      <w:pPr>
        <w:spacing w:before="120" w:line="240" w:lineRule="auto"/>
        <w:jc w:val="both"/>
        <w:rPr>
          <w:rFonts w:ascii="Sylfaen" w:eastAsia="Sylfaen,Arial" w:hAnsi="Sylfaen" w:cs="Sylfaen,Arial"/>
          <w:bCs/>
          <w:sz w:val="20"/>
          <w:szCs w:val="20"/>
          <w:lang w:val="ka-GE"/>
        </w:rPr>
      </w:pPr>
      <w:r w:rsidRPr="00566630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მოდულის განმახორციელებელი:</w:t>
      </w:r>
      <w:r w:rsidRPr="00566630">
        <w:rPr>
          <w:rFonts w:ascii="Sylfaen" w:eastAsia="Sylfaen,Arial" w:hAnsi="Sylfaen" w:cs="Sylfaen,Arial"/>
          <w:bCs/>
          <w:sz w:val="20"/>
          <w:szCs w:val="20"/>
          <w:lang w:val="ka-GE"/>
        </w:rPr>
        <w:t xml:space="preserve"> იხ. დანართი 2</w:t>
      </w:r>
    </w:p>
    <w:p w14:paraId="4D30E12F" w14:textId="77777777" w:rsidR="009B7BF3" w:rsidRDefault="009B7BF3" w:rsidP="009B7BF3"/>
    <w:p w14:paraId="2F832283" w14:textId="45699F0A" w:rsidR="0069549F" w:rsidRPr="00881D69" w:rsidRDefault="0069549F" w:rsidP="00881D69">
      <w:pPr>
        <w:tabs>
          <w:tab w:val="left" w:pos="3375"/>
        </w:tabs>
        <w:spacing w:line="240" w:lineRule="auto"/>
        <w:rPr>
          <w:rFonts w:ascii="Sylfaen" w:hAnsi="Sylfaen" w:cs="Arial"/>
          <w:sz w:val="20"/>
          <w:szCs w:val="20"/>
          <w:lang w:val="ka-GE"/>
        </w:rPr>
      </w:pPr>
    </w:p>
    <w:sectPr w:rsidR="0069549F" w:rsidRPr="00881D69" w:rsidSect="000921E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2754CD" w14:textId="77777777" w:rsidR="00440B37" w:rsidRDefault="00440B37" w:rsidP="00185B3C">
      <w:pPr>
        <w:spacing w:after="0" w:line="240" w:lineRule="auto"/>
      </w:pPr>
      <w:r>
        <w:separator/>
      </w:r>
    </w:p>
  </w:endnote>
  <w:endnote w:type="continuationSeparator" w:id="0">
    <w:p w14:paraId="63B495C9" w14:textId="77777777" w:rsidR="00440B37" w:rsidRDefault="00440B37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KolhetyNorm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FC5468" w14:textId="77777777" w:rsidR="008D6DF8" w:rsidRDefault="008D6DF8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C6F8E8" w14:textId="03D94CB4" w:rsidR="00F45106" w:rsidRDefault="001B4C38">
        <w:pPr>
          <w:pStyle w:val="af0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AB6AF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B47AD47" w14:textId="77777777" w:rsidR="00185B3C" w:rsidRDefault="00185B3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633177" w14:textId="77777777" w:rsidR="008D6DF8" w:rsidRDefault="008D6DF8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F71640" w14:textId="77777777" w:rsidR="00440B37" w:rsidRDefault="00440B37" w:rsidP="00185B3C">
      <w:pPr>
        <w:spacing w:after="0" w:line="240" w:lineRule="auto"/>
      </w:pPr>
      <w:r>
        <w:separator/>
      </w:r>
    </w:p>
  </w:footnote>
  <w:footnote w:type="continuationSeparator" w:id="0">
    <w:p w14:paraId="628EF346" w14:textId="77777777" w:rsidR="00440B37" w:rsidRDefault="00440B37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C089ED" w14:textId="77777777" w:rsidR="008D6DF8" w:rsidRDefault="008D6DF8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8DC69C" w14:textId="77777777" w:rsidR="00C56364" w:rsidRPr="00C56364" w:rsidRDefault="00C56364" w:rsidP="00C56364">
    <w:pPr>
      <w:pStyle w:val="ae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439F1E" w14:textId="77777777" w:rsidR="008D6DF8" w:rsidRDefault="008D6DF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FA717B"/>
    <w:multiLevelType w:val="multilevel"/>
    <w:tmpl w:val="66B8392A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532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hint="default"/>
      </w:rPr>
    </w:lvl>
  </w:abstractNum>
  <w:abstractNum w:abstractNumId="2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91434F"/>
    <w:multiLevelType w:val="hybridMultilevel"/>
    <w:tmpl w:val="EDB4C166"/>
    <w:lvl w:ilvl="0" w:tplc="ECC0290E">
      <w:start w:val="1"/>
      <w:numFmt w:val="decimal"/>
      <w:lvlText w:val="%1."/>
      <w:lvlJc w:val="left"/>
      <w:pPr>
        <w:ind w:left="502" w:hanging="360"/>
      </w:pPr>
      <w:rPr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20FB6D0D"/>
    <w:multiLevelType w:val="multilevel"/>
    <w:tmpl w:val="66B8392A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  <w:color w:val="auto"/>
      </w:rPr>
    </w:lvl>
    <w:lvl w:ilvl="1">
      <w:start w:val="2"/>
      <w:numFmt w:val="decimal"/>
      <w:isLgl/>
      <w:lvlText w:val="%1.%2."/>
      <w:lvlJc w:val="left"/>
      <w:pPr>
        <w:ind w:left="532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hint="default"/>
      </w:rPr>
    </w:lvl>
  </w:abstractNum>
  <w:abstractNum w:abstractNumId="7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BC314D"/>
    <w:multiLevelType w:val="hybridMultilevel"/>
    <w:tmpl w:val="21C296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>
    <w:nsid w:val="36B4526D"/>
    <w:multiLevelType w:val="hybridMultilevel"/>
    <w:tmpl w:val="6D306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AC1494"/>
    <w:multiLevelType w:val="hybridMultilevel"/>
    <w:tmpl w:val="52621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CE06CB6"/>
    <w:multiLevelType w:val="hybridMultilevel"/>
    <w:tmpl w:val="0290B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577AD0"/>
    <w:multiLevelType w:val="hybridMultilevel"/>
    <w:tmpl w:val="F09C3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C2A7DA0"/>
    <w:multiLevelType w:val="hybridMultilevel"/>
    <w:tmpl w:val="56F8D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E0268C"/>
    <w:multiLevelType w:val="hybridMultilevel"/>
    <w:tmpl w:val="16C85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65B238BE"/>
    <w:multiLevelType w:val="hybridMultilevel"/>
    <w:tmpl w:val="D836401E"/>
    <w:lvl w:ilvl="0" w:tplc="77D462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EE6A7B"/>
    <w:multiLevelType w:val="hybridMultilevel"/>
    <w:tmpl w:val="2F1491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BF4456"/>
    <w:multiLevelType w:val="hybridMultilevel"/>
    <w:tmpl w:val="84F07854"/>
    <w:lvl w:ilvl="0" w:tplc="9B9C40D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8">
    <w:nsid w:val="7FA06683"/>
    <w:multiLevelType w:val="hybridMultilevel"/>
    <w:tmpl w:val="A2808F24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2"/>
  </w:num>
  <w:num w:numId="2">
    <w:abstractNumId w:val="27"/>
  </w:num>
  <w:num w:numId="3">
    <w:abstractNumId w:val="0"/>
  </w:num>
  <w:num w:numId="4">
    <w:abstractNumId w:val="10"/>
  </w:num>
  <w:num w:numId="5">
    <w:abstractNumId w:val="15"/>
  </w:num>
  <w:num w:numId="6">
    <w:abstractNumId w:val="12"/>
  </w:num>
  <w:num w:numId="7">
    <w:abstractNumId w:val="3"/>
  </w:num>
  <w:num w:numId="8">
    <w:abstractNumId w:val="14"/>
  </w:num>
  <w:num w:numId="9">
    <w:abstractNumId w:val="22"/>
  </w:num>
  <w:num w:numId="10">
    <w:abstractNumId w:val="23"/>
  </w:num>
  <w:num w:numId="11">
    <w:abstractNumId w:val="26"/>
  </w:num>
  <w:num w:numId="12">
    <w:abstractNumId w:val="7"/>
  </w:num>
  <w:num w:numId="13">
    <w:abstractNumId w:val="5"/>
  </w:num>
  <w:num w:numId="14">
    <w:abstractNumId w:val="9"/>
  </w:num>
  <w:num w:numId="15">
    <w:abstractNumId w:val="1"/>
  </w:num>
  <w:num w:numId="16">
    <w:abstractNumId w:val="4"/>
  </w:num>
  <w:num w:numId="17">
    <w:abstractNumId w:val="25"/>
  </w:num>
  <w:num w:numId="18">
    <w:abstractNumId w:val="28"/>
  </w:num>
  <w:num w:numId="19">
    <w:abstractNumId w:val="21"/>
  </w:num>
  <w:num w:numId="20">
    <w:abstractNumId w:val="6"/>
  </w:num>
  <w:num w:numId="21">
    <w:abstractNumId w:val="18"/>
  </w:num>
  <w:num w:numId="22">
    <w:abstractNumId w:val="17"/>
  </w:num>
  <w:num w:numId="23">
    <w:abstractNumId w:val="20"/>
  </w:num>
  <w:num w:numId="24">
    <w:abstractNumId w:val="8"/>
  </w:num>
  <w:num w:numId="25">
    <w:abstractNumId w:val="19"/>
  </w:num>
  <w:num w:numId="26">
    <w:abstractNumId w:val="13"/>
  </w:num>
  <w:num w:numId="27">
    <w:abstractNumId w:val="16"/>
  </w:num>
  <w:num w:numId="28">
    <w:abstractNumId w:val="11"/>
  </w:num>
  <w:num w:numId="29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AD1"/>
    <w:rsid w:val="00014754"/>
    <w:rsid w:val="00016C93"/>
    <w:rsid w:val="00017A37"/>
    <w:rsid w:val="000242F9"/>
    <w:rsid w:val="00024577"/>
    <w:rsid w:val="000270A3"/>
    <w:rsid w:val="000309BD"/>
    <w:rsid w:val="000322DE"/>
    <w:rsid w:val="000349BD"/>
    <w:rsid w:val="0003707E"/>
    <w:rsid w:val="00041ADD"/>
    <w:rsid w:val="000423B6"/>
    <w:rsid w:val="00042CA5"/>
    <w:rsid w:val="0004685E"/>
    <w:rsid w:val="000469E4"/>
    <w:rsid w:val="000527BF"/>
    <w:rsid w:val="000547FF"/>
    <w:rsid w:val="00057861"/>
    <w:rsid w:val="00064A5A"/>
    <w:rsid w:val="00071CD1"/>
    <w:rsid w:val="00073549"/>
    <w:rsid w:val="00074CCF"/>
    <w:rsid w:val="000767CA"/>
    <w:rsid w:val="00077FC5"/>
    <w:rsid w:val="00085218"/>
    <w:rsid w:val="0008562C"/>
    <w:rsid w:val="000861C8"/>
    <w:rsid w:val="00090455"/>
    <w:rsid w:val="000921E9"/>
    <w:rsid w:val="0009772D"/>
    <w:rsid w:val="000A6D76"/>
    <w:rsid w:val="000B78F7"/>
    <w:rsid w:val="000B7953"/>
    <w:rsid w:val="000C46D5"/>
    <w:rsid w:val="000C6CEA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06C9"/>
    <w:rsid w:val="00143D46"/>
    <w:rsid w:val="00163D53"/>
    <w:rsid w:val="00164D4A"/>
    <w:rsid w:val="00165645"/>
    <w:rsid w:val="00174F99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4C3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15D3"/>
    <w:rsid w:val="00223153"/>
    <w:rsid w:val="00235C64"/>
    <w:rsid w:val="00241FE5"/>
    <w:rsid w:val="00243845"/>
    <w:rsid w:val="002510D4"/>
    <w:rsid w:val="0025474A"/>
    <w:rsid w:val="00255BEC"/>
    <w:rsid w:val="00256B43"/>
    <w:rsid w:val="00257309"/>
    <w:rsid w:val="002635A6"/>
    <w:rsid w:val="00264985"/>
    <w:rsid w:val="00265675"/>
    <w:rsid w:val="0026622C"/>
    <w:rsid w:val="002738C9"/>
    <w:rsid w:val="00273A23"/>
    <w:rsid w:val="00273EE5"/>
    <w:rsid w:val="002746FA"/>
    <w:rsid w:val="00276A83"/>
    <w:rsid w:val="00284260"/>
    <w:rsid w:val="00285684"/>
    <w:rsid w:val="002945AA"/>
    <w:rsid w:val="002A3920"/>
    <w:rsid w:val="002A4269"/>
    <w:rsid w:val="002A5D19"/>
    <w:rsid w:val="002B0494"/>
    <w:rsid w:val="002B2B07"/>
    <w:rsid w:val="002B2DB8"/>
    <w:rsid w:val="002C2AA2"/>
    <w:rsid w:val="002C3E91"/>
    <w:rsid w:val="002C5D57"/>
    <w:rsid w:val="002C61ED"/>
    <w:rsid w:val="002C6A5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382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2D11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93449"/>
    <w:rsid w:val="003934CE"/>
    <w:rsid w:val="003A40C3"/>
    <w:rsid w:val="003A5138"/>
    <w:rsid w:val="003A52CD"/>
    <w:rsid w:val="003B23A0"/>
    <w:rsid w:val="003B5454"/>
    <w:rsid w:val="003D6C2A"/>
    <w:rsid w:val="003E035D"/>
    <w:rsid w:val="003E38B4"/>
    <w:rsid w:val="003E6509"/>
    <w:rsid w:val="003F06D1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44EA"/>
    <w:rsid w:val="00440B37"/>
    <w:rsid w:val="0044166A"/>
    <w:rsid w:val="0044274A"/>
    <w:rsid w:val="004439AA"/>
    <w:rsid w:val="00451143"/>
    <w:rsid w:val="00451D59"/>
    <w:rsid w:val="00453C29"/>
    <w:rsid w:val="00454E5F"/>
    <w:rsid w:val="00455F5D"/>
    <w:rsid w:val="00460555"/>
    <w:rsid w:val="004626CB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C625E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4F6EE6"/>
    <w:rsid w:val="005065C7"/>
    <w:rsid w:val="00507457"/>
    <w:rsid w:val="005109C6"/>
    <w:rsid w:val="0051300B"/>
    <w:rsid w:val="0052139E"/>
    <w:rsid w:val="00524A5C"/>
    <w:rsid w:val="00526C56"/>
    <w:rsid w:val="00534621"/>
    <w:rsid w:val="00535BDD"/>
    <w:rsid w:val="00541942"/>
    <w:rsid w:val="00545F4F"/>
    <w:rsid w:val="00555A26"/>
    <w:rsid w:val="005615CB"/>
    <w:rsid w:val="00566630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A455F"/>
    <w:rsid w:val="005B2FEE"/>
    <w:rsid w:val="005D0182"/>
    <w:rsid w:val="005D4196"/>
    <w:rsid w:val="005D4E4F"/>
    <w:rsid w:val="005D681C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1648"/>
    <w:rsid w:val="0068408D"/>
    <w:rsid w:val="00691EB6"/>
    <w:rsid w:val="00691EC3"/>
    <w:rsid w:val="0069549F"/>
    <w:rsid w:val="00697102"/>
    <w:rsid w:val="006A2656"/>
    <w:rsid w:val="006A5A5A"/>
    <w:rsid w:val="006A7843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418B"/>
    <w:rsid w:val="006D5802"/>
    <w:rsid w:val="006D7BD0"/>
    <w:rsid w:val="006D7D0F"/>
    <w:rsid w:val="006E0719"/>
    <w:rsid w:val="006E1D56"/>
    <w:rsid w:val="006E6BF5"/>
    <w:rsid w:val="006E7D6E"/>
    <w:rsid w:val="006F0C8C"/>
    <w:rsid w:val="006F257D"/>
    <w:rsid w:val="007003EE"/>
    <w:rsid w:val="0070782A"/>
    <w:rsid w:val="007120D9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969CB"/>
    <w:rsid w:val="007A55B8"/>
    <w:rsid w:val="007B3A20"/>
    <w:rsid w:val="007C1E3A"/>
    <w:rsid w:val="007C2AB0"/>
    <w:rsid w:val="007C5598"/>
    <w:rsid w:val="007D3ACA"/>
    <w:rsid w:val="007D73F9"/>
    <w:rsid w:val="007E0616"/>
    <w:rsid w:val="007E2411"/>
    <w:rsid w:val="007E296A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1D69"/>
    <w:rsid w:val="00883C43"/>
    <w:rsid w:val="00883C54"/>
    <w:rsid w:val="0088764F"/>
    <w:rsid w:val="00891068"/>
    <w:rsid w:val="008A07FA"/>
    <w:rsid w:val="008A41B2"/>
    <w:rsid w:val="008B2BEF"/>
    <w:rsid w:val="008B3DA6"/>
    <w:rsid w:val="008D4C60"/>
    <w:rsid w:val="008D5C1C"/>
    <w:rsid w:val="008D6DF8"/>
    <w:rsid w:val="008D73EB"/>
    <w:rsid w:val="008D7460"/>
    <w:rsid w:val="008E3D6B"/>
    <w:rsid w:val="008E6318"/>
    <w:rsid w:val="008E6B3B"/>
    <w:rsid w:val="008E75E7"/>
    <w:rsid w:val="008F2AE5"/>
    <w:rsid w:val="008F2F74"/>
    <w:rsid w:val="008F7132"/>
    <w:rsid w:val="009042CD"/>
    <w:rsid w:val="00905AB0"/>
    <w:rsid w:val="00906022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A5D"/>
    <w:rsid w:val="0095556E"/>
    <w:rsid w:val="00956BE3"/>
    <w:rsid w:val="009616C3"/>
    <w:rsid w:val="00962F05"/>
    <w:rsid w:val="00972A54"/>
    <w:rsid w:val="00993913"/>
    <w:rsid w:val="00996117"/>
    <w:rsid w:val="009A0D1D"/>
    <w:rsid w:val="009A3BAB"/>
    <w:rsid w:val="009B0DFD"/>
    <w:rsid w:val="009B2315"/>
    <w:rsid w:val="009B7BF3"/>
    <w:rsid w:val="009C1B6F"/>
    <w:rsid w:val="009C386F"/>
    <w:rsid w:val="009D7C19"/>
    <w:rsid w:val="009E5736"/>
    <w:rsid w:val="009F15CF"/>
    <w:rsid w:val="009F3335"/>
    <w:rsid w:val="009F3968"/>
    <w:rsid w:val="009F3F47"/>
    <w:rsid w:val="009F58F9"/>
    <w:rsid w:val="009F6FAD"/>
    <w:rsid w:val="00A14414"/>
    <w:rsid w:val="00A15773"/>
    <w:rsid w:val="00A21479"/>
    <w:rsid w:val="00A2270A"/>
    <w:rsid w:val="00A2463E"/>
    <w:rsid w:val="00A2465C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041F"/>
    <w:rsid w:val="00A92952"/>
    <w:rsid w:val="00A946A0"/>
    <w:rsid w:val="00A94DF8"/>
    <w:rsid w:val="00A95371"/>
    <w:rsid w:val="00AA32D4"/>
    <w:rsid w:val="00AA6260"/>
    <w:rsid w:val="00AA76F0"/>
    <w:rsid w:val="00AA7BAF"/>
    <w:rsid w:val="00AB022F"/>
    <w:rsid w:val="00AB6AF5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13F38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4ED2"/>
    <w:rsid w:val="00B45D9F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3819"/>
    <w:rsid w:val="00BD64C8"/>
    <w:rsid w:val="00BD6503"/>
    <w:rsid w:val="00BD658A"/>
    <w:rsid w:val="00BE3CFF"/>
    <w:rsid w:val="00BE68C9"/>
    <w:rsid w:val="00BE7E18"/>
    <w:rsid w:val="00BF3702"/>
    <w:rsid w:val="00BF7095"/>
    <w:rsid w:val="00BF7D4E"/>
    <w:rsid w:val="00C00B63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54C"/>
    <w:rsid w:val="00C42EA5"/>
    <w:rsid w:val="00C4637F"/>
    <w:rsid w:val="00C5310A"/>
    <w:rsid w:val="00C56364"/>
    <w:rsid w:val="00C5664F"/>
    <w:rsid w:val="00C56C73"/>
    <w:rsid w:val="00C63CA4"/>
    <w:rsid w:val="00C65445"/>
    <w:rsid w:val="00C65E89"/>
    <w:rsid w:val="00C72265"/>
    <w:rsid w:val="00C83A0B"/>
    <w:rsid w:val="00C87995"/>
    <w:rsid w:val="00C9402F"/>
    <w:rsid w:val="00C95123"/>
    <w:rsid w:val="00C96FBC"/>
    <w:rsid w:val="00C97159"/>
    <w:rsid w:val="00C9761D"/>
    <w:rsid w:val="00CA1731"/>
    <w:rsid w:val="00CA521D"/>
    <w:rsid w:val="00CA54C7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06F"/>
    <w:rsid w:val="00CD78AE"/>
    <w:rsid w:val="00CE15C0"/>
    <w:rsid w:val="00CE1E90"/>
    <w:rsid w:val="00CE23AF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17C1A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560AA"/>
    <w:rsid w:val="00D659C5"/>
    <w:rsid w:val="00D75651"/>
    <w:rsid w:val="00D831E2"/>
    <w:rsid w:val="00D87AFE"/>
    <w:rsid w:val="00D91090"/>
    <w:rsid w:val="00D96BE7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D5F58"/>
    <w:rsid w:val="00DE1E79"/>
    <w:rsid w:val="00DE1FED"/>
    <w:rsid w:val="00DE36F8"/>
    <w:rsid w:val="00DE5E38"/>
    <w:rsid w:val="00DF0AEC"/>
    <w:rsid w:val="00DF0F11"/>
    <w:rsid w:val="00DF1934"/>
    <w:rsid w:val="00DF7D98"/>
    <w:rsid w:val="00E01FB7"/>
    <w:rsid w:val="00E037F0"/>
    <w:rsid w:val="00E047F4"/>
    <w:rsid w:val="00E04E9A"/>
    <w:rsid w:val="00E12C7D"/>
    <w:rsid w:val="00E21088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9DB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30CB"/>
    <w:rsid w:val="00EE6449"/>
    <w:rsid w:val="00EF2FE5"/>
    <w:rsid w:val="00EF76C3"/>
    <w:rsid w:val="00F003DD"/>
    <w:rsid w:val="00F02339"/>
    <w:rsid w:val="00F025DB"/>
    <w:rsid w:val="00F02896"/>
    <w:rsid w:val="00F0639B"/>
    <w:rsid w:val="00F13A58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74F21"/>
    <w:rsid w:val="00F76DDE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C389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1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">
    <w:name w:val="Текст выноски Знак1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4">
    <w:name w:val="endnote text"/>
    <w:basedOn w:val="a"/>
    <w:link w:val="af5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6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7">
    <w:name w:val="footnote text"/>
    <w:basedOn w:val="a"/>
    <w:link w:val="af8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9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34"/>
    <w:qFormat/>
    <w:locked/>
    <w:rsid w:val="002215D3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a0"/>
    <w:rsid w:val="002215D3"/>
  </w:style>
  <w:style w:type="character" w:customStyle="1" w:styleId="eop">
    <w:name w:val="eop"/>
    <w:basedOn w:val="a0"/>
    <w:rsid w:val="002215D3"/>
  </w:style>
  <w:style w:type="character" w:customStyle="1" w:styleId="afa">
    <w:name w:val="Текст выноски Знак"/>
    <w:basedOn w:val="a0"/>
    <w:uiPriority w:val="99"/>
    <w:semiHidden/>
    <w:qFormat/>
    <w:rsid w:val="002215D3"/>
    <w:rPr>
      <w:rFonts w:ascii="Tahoma" w:eastAsia="Times New Roman" w:hAnsi="Tahoma" w:cs="Tahoma"/>
      <w:sz w:val="16"/>
      <w:szCs w:val="16"/>
      <w:lang w:val="en-GB"/>
    </w:rPr>
  </w:style>
  <w:style w:type="table" w:customStyle="1" w:styleId="10">
    <w:name w:val="Сетка таблицы1"/>
    <w:basedOn w:val="a1"/>
    <w:uiPriority w:val="59"/>
    <w:rsid w:val="0056663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rive.google.com/drive/folders/0BwCMyTECcJPncDg5SXlCVkpxMXc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bpa.ge/book/book24.pdf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B6BAE-64CB-4B60-8FDF-7104165402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180D214-8F77-4232-BBED-823731C6B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7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49</cp:revision>
  <cp:lastPrinted>2016-02-10T14:27:00Z</cp:lastPrinted>
  <dcterms:created xsi:type="dcterms:W3CDTF">2016-08-02T10:13:00Z</dcterms:created>
  <dcterms:modified xsi:type="dcterms:W3CDTF">2022-01-14T15:42:00Z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